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1B2A0" w14:textId="77777777" w:rsidR="00492F3B" w:rsidRPr="00F93390" w:rsidRDefault="00492F3B" w:rsidP="00492F3B">
      <w:pPr>
        <w:spacing w:after="160"/>
        <w:jc w:val="center"/>
        <w:rPr>
          <w:rFonts w:ascii="Times New Roman" w:eastAsia="Times New Roman" w:hAnsi="Times New Roman" w:cs="Times New Roman"/>
          <w:sz w:val="24"/>
          <w:szCs w:val="24"/>
        </w:rPr>
      </w:pPr>
      <w:r w:rsidRPr="00F93390">
        <w:rPr>
          <w:rFonts w:ascii="Times New Roman" w:eastAsia="Times New Roman" w:hAnsi="Times New Roman" w:cs="Times New Roman"/>
          <w:b/>
          <w:bCs/>
          <w:color w:val="000000"/>
          <w:sz w:val="24"/>
          <w:szCs w:val="24"/>
        </w:rPr>
        <w:t>WELLNESS POLICY TRIENNIAL ASSESSMENT</w:t>
      </w:r>
    </w:p>
    <w:p w14:paraId="492E884E" w14:textId="5CBFEE6C" w:rsidR="00492F3B" w:rsidRPr="00F93390" w:rsidRDefault="00492F3B" w:rsidP="00492F3B">
      <w:pPr>
        <w:spacing w:after="160"/>
        <w:jc w:val="center"/>
        <w:rPr>
          <w:rFonts w:ascii="Times New Roman" w:eastAsia="Times New Roman" w:hAnsi="Times New Roman" w:cs="Times New Roman"/>
          <w:sz w:val="24"/>
          <w:szCs w:val="24"/>
        </w:rPr>
      </w:pPr>
      <w:r w:rsidRPr="00F93390">
        <w:rPr>
          <w:rFonts w:ascii="Times New Roman" w:eastAsia="Times New Roman" w:hAnsi="Times New Roman" w:cs="Times New Roman"/>
          <w:b/>
          <w:bCs/>
          <w:color w:val="000000"/>
          <w:sz w:val="24"/>
          <w:szCs w:val="24"/>
        </w:rPr>
        <w:t xml:space="preserve">JUNE </w:t>
      </w:r>
      <w:r w:rsidR="00F93390">
        <w:rPr>
          <w:rFonts w:ascii="Times New Roman" w:eastAsia="Times New Roman" w:hAnsi="Times New Roman" w:cs="Times New Roman"/>
          <w:b/>
          <w:bCs/>
          <w:color w:val="000000"/>
          <w:sz w:val="24"/>
          <w:szCs w:val="24"/>
        </w:rPr>
        <w:t>19</w:t>
      </w:r>
      <w:r w:rsidRPr="00F93390">
        <w:rPr>
          <w:rFonts w:ascii="Times New Roman" w:eastAsia="Times New Roman" w:hAnsi="Times New Roman" w:cs="Times New Roman"/>
          <w:b/>
          <w:bCs/>
          <w:color w:val="000000"/>
          <w:sz w:val="24"/>
          <w:szCs w:val="24"/>
        </w:rPr>
        <w:t>, 20</w:t>
      </w:r>
      <w:r w:rsidR="00F93390">
        <w:rPr>
          <w:rFonts w:ascii="Times New Roman" w:eastAsia="Times New Roman" w:hAnsi="Times New Roman" w:cs="Times New Roman"/>
          <w:b/>
          <w:bCs/>
          <w:color w:val="000000"/>
          <w:sz w:val="24"/>
          <w:szCs w:val="24"/>
        </w:rPr>
        <w:t>24</w:t>
      </w:r>
    </w:p>
    <w:p w14:paraId="192FEC8F" w14:textId="77777777" w:rsidR="00492F3B" w:rsidRPr="00F93390" w:rsidRDefault="00492F3B" w:rsidP="00492F3B">
      <w:pPr>
        <w:spacing w:after="0"/>
        <w:rPr>
          <w:rFonts w:ascii="Times New Roman" w:eastAsia="Times New Roman" w:hAnsi="Times New Roman" w:cs="Times New Roman"/>
          <w:sz w:val="24"/>
          <w:szCs w:val="24"/>
        </w:rPr>
      </w:pPr>
    </w:p>
    <w:p w14:paraId="5E92E3B8" w14:textId="77777777" w:rsidR="00492F3B" w:rsidRPr="00F93390" w:rsidRDefault="00492F3B" w:rsidP="00492F3B">
      <w:pPr>
        <w:spacing w:after="160"/>
        <w:rPr>
          <w:rFonts w:ascii="Times New Roman" w:eastAsia="Times New Roman" w:hAnsi="Times New Roman" w:cs="Times New Roman"/>
          <w:sz w:val="24"/>
          <w:szCs w:val="24"/>
        </w:rPr>
      </w:pPr>
      <w:r w:rsidRPr="00F93390">
        <w:rPr>
          <w:rFonts w:ascii="Times New Roman" w:eastAsia="Times New Roman" w:hAnsi="Times New Roman" w:cs="Times New Roman"/>
          <w:b/>
          <w:bCs/>
          <w:color w:val="000000"/>
          <w:sz w:val="24"/>
          <w:szCs w:val="24"/>
        </w:rPr>
        <w:t>BACKGROUND</w:t>
      </w:r>
    </w:p>
    <w:p w14:paraId="4436E568" w14:textId="3A538CF4" w:rsidR="00492F3B" w:rsidRPr="00F93390" w:rsidRDefault="00F93390" w:rsidP="00492F3B">
      <w:pPr>
        <w:spacing w:after="160"/>
        <w:rPr>
          <w:rFonts w:ascii="Times New Roman" w:eastAsia="Times New Roman" w:hAnsi="Times New Roman" w:cs="Times New Roman"/>
          <w:sz w:val="24"/>
          <w:szCs w:val="24"/>
        </w:rPr>
      </w:pPr>
      <w:r>
        <w:rPr>
          <w:rFonts w:ascii="Times New Roman" w:eastAsia="Times New Roman" w:hAnsi="Times New Roman" w:cs="Times New Roman"/>
          <w:color w:val="282828"/>
          <w:sz w:val="24"/>
          <w:szCs w:val="24"/>
          <w:shd w:val="clear" w:color="auto" w:fill="FFFFFF"/>
        </w:rPr>
        <w:t xml:space="preserve">CIS Academy’s Board of Directors </w:t>
      </w:r>
      <w:r w:rsidR="00492F3B" w:rsidRPr="00F93390">
        <w:rPr>
          <w:rFonts w:ascii="Times New Roman" w:eastAsia="Times New Roman" w:hAnsi="Times New Roman" w:cs="Times New Roman"/>
          <w:color w:val="282828"/>
          <w:sz w:val="24"/>
          <w:szCs w:val="24"/>
          <w:shd w:val="clear" w:color="auto" w:fill="FFFFFF"/>
        </w:rPr>
        <w:t>recognizes that it is essential for students to maintain their physical health and receive proper nutrition to take advantage of educational opportunities. The board further recognizes that student wellness and proper nutrition are related to a student’s physical well-being, growth, development, and readiness to learn. Therefore, the board is committed to providing a school environment that promotes student wellness, proper nutrition, nutrition education, and regular physical activity as part of the total learning experience. As part of that commitment, the board has adopted a wellness policy that defines guidelines and goals to promote the overall physical health and well-being of our students.   </w:t>
      </w:r>
    </w:p>
    <w:p w14:paraId="1FA03B12" w14:textId="77777777" w:rsidR="00E825E2" w:rsidRDefault="00E825E2" w:rsidP="00492F3B">
      <w:pPr>
        <w:spacing w:after="160"/>
        <w:rPr>
          <w:rFonts w:ascii="Times New Roman" w:eastAsia="Times New Roman" w:hAnsi="Times New Roman" w:cs="Times New Roman"/>
          <w:b/>
          <w:bCs/>
          <w:color w:val="000000"/>
          <w:sz w:val="24"/>
          <w:szCs w:val="24"/>
        </w:rPr>
      </w:pPr>
    </w:p>
    <w:p w14:paraId="090B9F46" w14:textId="11C076F4" w:rsidR="00492F3B" w:rsidRPr="00F93390" w:rsidRDefault="00492F3B" w:rsidP="00492F3B">
      <w:pPr>
        <w:spacing w:after="160"/>
        <w:rPr>
          <w:rFonts w:ascii="Times New Roman" w:eastAsia="Times New Roman" w:hAnsi="Times New Roman" w:cs="Times New Roman"/>
          <w:sz w:val="24"/>
          <w:szCs w:val="24"/>
        </w:rPr>
      </w:pPr>
      <w:r w:rsidRPr="00F93390">
        <w:rPr>
          <w:rFonts w:ascii="Times New Roman" w:eastAsia="Times New Roman" w:hAnsi="Times New Roman" w:cs="Times New Roman"/>
          <w:b/>
          <w:bCs/>
          <w:color w:val="000000"/>
          <w:sz w:val="24"/>
          <w:szCs w:val="24"/>
        </w:rPr>
        <w:t>AREA 1 – COMPLIANCE</w:t>
      </w:r>
    </w:p>
    <w:p w14:paraId="1DEA07C4" w14:textId="77777777" w:rsidR="00492F3B" w:rsidRPr="00E825E2" w:rsidRDefault="00492F3B" w:rsidP="00492F3B">
      <w:pPr>
        <w:spacing w:after="160"/>
        <w:rPr>
          <w:rFonts w:ascii="Times New Roman" w:eastAsia="Times New Roman" w:hAnsi="Times New Roman" w:cs="Times New Roman"/>
          <w:b/>
          <w:sz w:val="24"/>
          <w:szCs w:val="24"/>
        </w:rPr>
      </w:pPr>
      <w:r w:rsidRPr="00E825E2">
        <w:rPr>
          <w:rFonts w:ascii="Times New Roman" w:eastAsia="Times New Roman" w:hAnsi="Times New Roman" w:cs="Times New Roman"/>
          <w:b/>
          <w:i/>
          <w:iCs/>
          <w:color w:val="000000"/>
          <w:sz w:val="24"/>
          <w:szCs w:val="24"/>
        </w:rPr>
        <w:t>School Health Advisory Council (SHAC)</w:t>
      </w:r>
    </w:p>
    <w:p w14:paraId="36389AAF" w14:textId="3B5A6785" w:rsidR="00492F3B" w:rsidRPr="00F93390" w:rsidRDefault="00F93390" w:rsidP="00492F3B">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color w:val="282828"/>
          <w:sz w:val="24"/>
          <w:szCs w:val="24"/>
        </w:rPr>
        <w:t>The school</w:t>
      </w:r>
      <w:r w:rsidR="00492F3B" w:rsidRPr="00F93390">
        <w:rPr>
          <w:rFonts w:ascii="Times New Roman" w:eastAsia="Times New Roman" w:hAnsi="Times New Roman" w:cs="Times New Roman"/>
          <w:color w:val="282828"/>
          <w:sz w:val="24"/>
          <w:szCs w:val="24"/>
        </w:rPr>
        <w:t xml:space="preserve"> maintains an appointed School Health Advisory Council to help plan, update, implement, promote and monitor the board’s student wellness policy as well as other health and nutrition</w:t>
      </w:r>
      <w:r>
        <w:rPr>
          <w:rFonts w:ascii="Times New Roman" w:eastAsia="Times New Roman" w:hAnsi="Times New Roman" w:cs="Times New Roman"/>
          <w:color w:val="282828"/>
          <w:sz w:val="24"/>
          <w:szCs w:val="24"/>
        </w:rPr>
        <w:t xml:space="preserve"> issues within the school</w:t>
      </w:r>
      <w:r w:rsidR="00492F3B" w:rsidRPr="00F93390">
        <w:rPr>
          <w:rFonts w:ascii="Times New Roman" w:eastAsia="Times New Roman" w:hAnsi="Times New Roman" w:cs="Times New Roman"/>
          <w:color w:val="282828"/>
          <w:sz w:val="24"/>
          <w:szCs w:val="24"/>
        </w:rPr>
        <w:t>.  The council serves as an advisory committee regarding student health issues.  The council is authorized to examine related research and laws, assess student needs and the current school environment, review existing board policies and administrative regulations, collaborate with appropriate community agencies and organizations, and help raise awareness about student health issues.  The council also may make recommendations to the board related to the school wellness policy and other policies related to student wellness a</w:t>
      </w:r>
      <w:r>
        <w:rPr>
          <w:rFonts w:ascii="Times New Roman" w:eastAsia="Times New Roman" w:hAnsi="Times New Roman" w:cs="Times New Roman"/>
          <w:color w:val="282828"/>
          <w:sz w:val="24"/>
          <w:szCs w:val="24"/>
        </w:rPr>
        <w:t>nd may assist the executive director</w:t>
      </w:r>
      <w:r w:rsidR="00492F3B" w:rsidRPr="00F93390">
        <w:rPr>
          <w:rFonts w:ascii="Times New Roman" w:eastAsia="Times New Roman" w:hAnsi="Times New Roman" w:cs="Times New Roman"/>
          <w:color w:val="282828"/>
          <w:sz w:val="24"/>
          <w:szCs w:val="24"/>
        </w:rPr>
        <w:t xml:space="preserve"> in the periodic review and revision of the school wellness policy.  </w:t>
      </w:r>
    </w:p>
    <w:p w14:paraId="3492F30F" w14:textId="77777777" w:rsidR="00492F3B" w:rsidRPr="00F93390" w:rsidRDefault="00492F3B" w:rsidP="00492F3B">
      <w:pPr>
        <w:shd w:val="clear" w:color="auto" w:fill="FFFFFF"/>
        <w:spacing w:after="0"/>
        <w:rPr>
          <w:rFonts w:ascii="Times New Roman" w:eastAsia="Times New Roman" w:hAnsi="Times New Roman" w:cs="Times New Roman"/>
          <w:color w:val="282828"/>
          <w:sz w:val="24"/>
          <w:szCs w:val="24"/>
        </w:rPr>
      </w:pPr>
      <w:r w:rsidRPr="00F93390">
        <w:rPr>
          <w:rFonts w:ascii="Times New Roman" w:eastAsia="Times New Roman" w:hAnsi="Times New Roman" w:cs="Times New Roman"/>
          <w:color w:val="282828"/>
          <w:sz w:val="24"/>
          <w:szCs w:val="24"/>
        </w:rPr>
        <w:t>The council meets several times a year and is composed of representatives from the school system, the local health department and the community.  The council includes members of each of the following groups:  school system administrators, school system food service representatives, physical education teachers, school health professionals, students, parents or guardians and the public.  </w:t>
      </w:r>
    </w:p>
    <w:p w14:paraId="048344DE" w14:textId="77777777" w:rsidR="00492F3B" w:rsidRPr="00F93390" w:rsidRDefault="00492F3B" w:rsidP="00492F3B">
      <w:pPr>
        <w:shd w:val="clear" w:color="auto" w:fill="FFFFFF"/>
        <w:spacing w:after="0"/>
        <w:rPr>
          <w:rFonts w:ascii="Times New Roman" w:eastAsia="Times New Roman" w:hAnsi="Times New Roman" w:cs="Times New Roman"/>
          <w:color w:val="282828"/>
          <w:sz w:val="24"/>
          <w:szCs w:val="24"/>
        </w:rPr>
      </w:pPr>
    </w:p>
    <w:p w14:paraId="3AF5B7E3" w14:textId="2824D9EE" w:rsidR="00492F3B" w:rsidRPr="00F93390" w:rsidRDefault="00492F3B" w:rsidP="00492F3B">
      <w:pPr>
        <w:shd w:val="clear" w:color="auto" w:fill="FFFFFF"/>
        <w:spacing w:after="0"/>
        <w:rPr>
          <w:rFonts w:ascii="Times New Roman" w:eastAsia="Times New Roman" w:hAnsi="Times New Roman" w:cs="Times New Roman"/>
          <w:color w:val="282828"/>
          <w:sz w:val="24"/>
          <w:szCs w:val="24"/>
        </w:rPr>
      </w:pPr>
    </w:p>
    <w:p w14:paraId="28C93975" w14:textId="4AAE079C" w:rsidR="00492F3B" w:rsidRPr="00F93390" w:rsidRDefault="00492F3B" w:rsidP="00492F3B">
      <w:pPr>
        <w:shd w:val="clear" w:color="auto" w:fill="FFFFFF"/>
        <w:spacing w:after="0"/>
        <w:rPr>
          <w:rFonts w:ascii="Times New Roman" w:eastAsia="Times New Roman" w:hAnsi="Times New Roman" w:cs="Times New Roman"/>
          <w:color w:val="282828"/>
          <w:sz w:val="24"/>
          <w:szCs w:val="24"/>
        </w:rPr>
      </w:pPr>
    </w:p>
    <w:p w14:paraId="1166B7CD" w14:textId="2CA5FBEE" w:rsidR="00492F3B" w:rsidRPr="00F93390" w:rsidRDefault="00492F3B" w:rsidP="00492F3B">
      <w:pPr>
        <w:shd w:val="clear" w:color="auto" w:fill="FFFFFF"/>
        <w:spacing w:after="0"/>
        <w:rPr>
          <w:rFonts w:ascii="Times New Roman" w:eastAsia="Times New Roman" w:hAnsi="Times New Roman" w:cs="Times New Roman"/>
          <w:color w:val="282828"/>
          <w:sz w:val="24"/>
          <w:szCs w:val="24"/>
        </w:rPr>
      </w:pPr>
    </w:p>
    <w:p w14:paraId="76BEA5BC" w14:textId="0AE91A0E" w:rsidR="00492F3B" w:rsidRPr="00F93390" w:rsidRDefault="00492F3B" w:rsidP="00492F3B">
      <w:pPr>
        <w:shd w:val="clear" w:color="auto" w:fill="FFFFFF"/>
        <w:spacing w:after="0"/>
        <w:rPr>
          <w:rFonts w:ascii="Times New Roman" w:eastAsia="Times New Roman" w:hAnsi="Times New Roman" w:cs="Times New Roman"/>
          <w:color w:val="282828"/>
          <w:sz w:val="24"/>
          <w:szCs w:val="24"/>
        </w:rPr>
      </w:pPr>
    </w:p>
    <w:p w14:paraId="2B994F33" w14:textId="33800F46" w:rsidR="00492F3B" w:rsidRPr="00F93390" w:rsidRDefault="00492F3B" w:rsidP="00492F3B">
      <w:pPr>
        <w:shd w:val="clear" w:color="auto" w:fill="FFFFFF"/>
        <w:spacing w:after="0"/>
        <w:rPr>
          <w:rFonts w:ascii="Times New Roman" w:eastAsia="Times New Roman" w:hAnsi="Times New Roman" w:cs="Times New Roman"/>
          <w:color w:val="282828"/>
          <w:sz w:val="24"/>
          <w:szCs w:val="24"/>
        </w:rPr>
      </w:pPr>
    </w:p>
    <w:p w14:paraId="52D6CFAA" w14:textId="77777777" w:rsidR="00492F3B" w:rsidRPr="00F93390" w:rsidRDefault="00492F3B" w:rsidP="00492F3B">
      <w:pPr>
        <w:shd w:val="clear" w:color="auto" w:fill="FFFFFF"/>
        <w:spacing w:after="0"/>
        <w:rPr>
          <w:rFonts w:ascii="Times New Roman" w:eastAsia="Times New Roman" w:hAnsi="Times New Roman" w:cs="Times New Roman"/>
          <w:color w:val="282828"/>
          <w:sz w:val="24"/>
          <w:szCs w:val="24"/>
        </w:rPr>
      </w:pPr>
    </w:p>
    <w:p w14:paraId="7F9C64FD" w14:textId="77777777" w:rsidR="00492F3B" w:rsidRPr="00F93390" w:rsidRDefault="00492F3B" w:rsidP="00492F3B">
      <w:pPr>
        <w:shd w:val="clear" w:color="auto" w:fill="FFFFFF"/>
        <w:spacing w:after="0"/>
        <w:rPr>
          <w:rFonts w:ascii="Times New Roman" w:eastAsia="Times New Roman" w:hAnsi="Times New Roman" w:cs="Times New Roman"/>
          <w:sz w:val="24"/>
          <w:szCs w:val="24"/>
        </w:rPr>
      </w:pPr>
    </w:p>
    <w:p w14:paraId="2DDB42D6" w14:textId="77777777" w:rsidR="00492F3B" w:rsidRPr="00E825E2" w:rsidRDefault="00492F3B" w:rsidP="00492F3B">
      <w:pPr>
        <w:shd w:val="clear" w:color="auto" w:fill="FFFFFF"/>
        <w:spacing w:after="240"/>
        <w:rPr>
          <w:rFonts w:ascii="Times New Roman" w:eastAsia="Times New Roman" w:hAnsi="Times New Roman" w:cs="Times New Roman"/>
          <w:b/>
          <w:sz w:val="24"/>
          <w:szCs w:val="24"/>
        </w:rPr>
      </w:pPr>
      <w:r w:rsidRPr="00E825E2">
        <w:rPr>
          <w:rFonts w:ascii="Times New Roman" w:eastAsia="Times New Roman" w:hAnsi="Times New Roman" w:cs="Times New Roman"/>
          <w:b/>
          <w:color w:val="282828"/>
          <w:sz w:val="24"/>
          <w:szCs w:val="24"/>
        </w:rPr>
        <w:t>School Health Advisory Council Member Roster:</w:t>
      </w:r>
    </w:p>
    <w:tbl>
      <w:tblPr>
        <w:tblW w:w="10710" w:type="dxa"/>
        <w:tblInd w:w="-638" w:type="dxa"/>
        <w:tblCellMar>
          <w:top w:w="15" w:type="dxa"/>
          <w:left w:w="15" w:type="dxa"/>
          <w:bottom w:w="15" w:type="dxa"/>
          <w:right w:w="15" w:type="dxa"/>
        </w:tblCellMar>
        <w:tblLook w:val="04A0" w:firstRow="1" w:lastRow="0" w:firstColumn="1" w:lastColumn="0" w:noHBand="0" w:noVBand="1"/>
      </w:tblPr>
      <w:tblGrid>
        <w:gridCol w:w="1260"/>
        <w:gridCol w:w="1260"/>
        <w:gridCol w:w="4590"/>
        <w:gridCol w:w="3600"/>
      </w:tblGrid>
      <w:tr w:rsidR="00492F3B" w:rsidRPr="00F93390" w14:paraId="4613E7B2" w14:textId="77777777" w:rsidTr="00492F3B">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F9FC835" w14:textId="77777777" w:rsidR="00492F3B" w:rsidRPr="00F93390" w:rsidRDefault="00492F3B" w:rsidP="00871C8E">
            <w:pPr>
              <w:spacing w:after="0"/>
              <w:jc w:val="center"/>
              <w:rPr>
                <w:rFonts w:ascii="Times New Roman" w:eastAsia="Times New Roman" w:hAnsi="Times New Roman" w:cs="Times New Roman"/>
                <w:b/>
                <w:sz w:val="24"/>
                <w:szCs w:val="24"/>
              </w:rPr>
            </w:pPr>
            <w:r w:rsidRPr="00F93390">
              <w:rPr>
                <w:rFonts w:ascii="Times New Roman" w:eastAsia="Times New Roman" w:hAnsi="Times New Roman" w:cs="Times New Roman"/>
                <w:b/>
                <w:color w:val="222222"/>
                <w:sz w:val="24"/>
                <w:szCs w:val="24"/>
              </w:rPr>
              <w:lastRenderedPageBreak/>
              <w:t>Last Name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FD0897F" w14:textId="77777777" w:rsidR="00492F3B" w:rsidRPr="00F93390" w:rsidRDefault="00492F3B" w:rsidP="00871C8E">
            <w:pPr>
              <w:spacing w:after="0"/>
              <w:jc w:val="center"/>
              <w:rPr>
                <w:rFonts w:ascii="Times New Roman" w:eastAsia="Times New Roman" w:hAnsi="Times New Roman" w:cs="Times New Roman"/>
                <w:b/>
                <w:sz w:val="24"/>
                <w:szCs w:val="24"/>
              </w:rPr>
            </w:pPr>
            <w:r w:rsidRPr="00F93390">
              <w:rPr>
                <w:rFonts w:ascii="Times New Roman" w:eastAsia="Times New Roman" w:hAnsi="Times New Roman" w:cs="Times New Roman"/>
                <w:b/>
                <w:color w:val="222222"/>
                <w:sz w:val="24"/>
                <w:szCs w:val="24"/>
              </w:rPr>
              <w:t>First Name</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E37AAB9" w14:textId="77777777" w:rsidR="00492F3B" w:rsidRPr="00F93390" w:rsidRDefault="00492F3B" w:rsidP="00871C8E">
            <w:pPr>
              <w:spacing w:after="0"/>
              <w:jc w:val="center"/>
              <w:rPr>
                <w:rFonts w:ascii="Times New Roman" w:eastAsia="Times New Roman" w:hAnsi="Times New Roman" w:cs="Times New Roman"/>
                <w:b/>
                <w:sz w:val="24"/>
                <w:szCs w:val="24"/>
              </w:rPr>
            </w:pPr>
            <w:r w:rsidRPr="00F93390">
              <w:rPr>
                <w:rFonts w:ascii="Times New Roman" w:eastAsia="Times New Roman" w:hAnsi="Times New Roman" w:cs="Times New Roman"/>
                <w:b/>
                <w:color w:val="222222"/>
                <w:sz w:val="24"/>
                <w:szCs w:val="24"/>
              </w:rPr>
              <w:t>Job Title</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89D5006" w14:textId="77777777" w:rsidR="00492F3B" w:rsidRPr="00F93390" w:rsidRDefault="00492F3B" w:rsidP="00871C8E">
            <w:pPr>
              <w:spacing w:after="0"/>
              <w:jc w:val="center"/>
              <w:rPr>
                <w:rFonts w:ascii="Times New Roman" w:eastAsia="Times New Roman" w:hAnsi="Times New Roman" w:cs="Times New Roman"/>
                <w:b/>
                <w:sz w:val="24"/>
                <w:szCs w:val="24"/>
              </w:rPr>
            </w:pPr>
            <w:r w:rsidRPr="00F93390">
              <w:rPr>
                <w:rFonts w:ascii="Times New Roman" w:eastAsia="Times New Roman" w:hAnsi="Times New Roman" w:cs="Times New Roman"/>
                <w:b/>
                <w:color w:val="222222"/>
                <w:sz w:val="24"/>
                <w:szCs w:val="24"/>
              </w:rPr>
              <w:t>School/Business Name</w:t>
            </w:r>
          </w:p>
        </w:tc>
      </w:tr>
      <w:tr w:rsidR="00DE0A9F" w:rsidRPr="00F93390" w14:paraId="586B8627" w14:textId="77777777" w:rsidTr="00492F3B">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00E538F7" w14:textId="4176ADD8" w:rsidR="00DE0A9F" w:rsidRPr="00F93390" w:rsidRDefault="00DE0A9F" w:rsidP="00871C8E">
            <w:pPr>
              <w:spacing w:after="0"/>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Stedman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74C71905" w14:textId="7E0AAC3D" w:rsidR="00DE0A9F" w:rsidRPr="00F93390" w:rsidRDefault="00DE0A9F" w:rsidP="00871C8E">
            <w:pPr>
              <w:spacing w:after="0"/>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Danny</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517C4FD" w14:textId="2D1CB0BE" w:rsidR="00DE0A9F" w:rsidRPr="00F93390" w:rsidRDefault="00DE0A9F" w:rsidP="00871C8E">
            <w:pPr>
              <w:spacing w:after="0"/>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 xml:space="preserve">Executive Director </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4BECD9C7" w14:textId="08003C74" w:rsidR="00DE0A9F" w:rsidRPr="00F93390" w:rsidRDefault="00DE0A9F" w:rsidP="00871C8E">
            <w:pPr>
              <w:spacing w:after="0"/>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Communities In Schools of Robeson County</w:t>
            </w:r>
          </w:p>
        </w:tc>
      </w:tr>
      <w:tr w:rsidR="00DE0A9F" w:rsidRPr="00F93390" w14:paraId="035BB588" w14:textId="77777777" w:rsidTr="00492F3B">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D6090D3" w14:textId="34770141" w:rsidR="00DE0A9F" w:rsidRPr="00F93390" w:rsidRDefault="00DE0A9F" w:rsidP="00871C8E">
            <w:pPr>
              <w:spacing w:after="0"/>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Murray</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CA09EE9" w14:textId="7BDBFD27" w:rsidR="00DE0A9F" w:rsidRPr="00F93390" w:rsidRDefault="00A81369" w:rsidP="00A81369">
            <w:pPr>
              <w:spacing w:after="0"/>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Lat</w:t>
            </w:r>
            <w:r w:rsidR="00DE0A9F" w:rsidRPr="00F93390">
              <w:rPr>
                <w:rFonts w:ascii="Times New Roman" w:eastAsia="Times New Roman" w:hAnsi="Times New Roman" w:cs="Times New Roman"/>
                <w:color w:val="222222"/>
                <w:sz w:val="24"/>
                <w:szCs w:val="24"/>
              </w:rPr>
              <w:t>asha</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8FD0338" w14:textId="60AA4074" w:rsidR="00DE0A9F" w:rsidRPr="00F93390" w:rsidRDefault="00DE0A9F" w:rsidP="00871C8E">
            <w:pPr>
              <w:spacing w:after="0"/>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Board Chair</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7D716C7B" w14:textId="1404953E" w:rsidR="00DE0A9F" w:rsidRPr="00F93390" w:rsidRDefault="00DE0A9F" w:rsidP="00871C8E">
            <w:pPr>
              <w:spacing w:after="0"/>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 xml:space="preserve">Robeson Health Care Corporation </w:t>
            </w:r>
          </w:p>
        </w:tc>
      </w:tr>
      <w:tr w:rsidR="00492F3B" w:rsidRPr="00F93390" w14:paraId="57B8A370" w14:textId="77777777" w:rsidTr="00492F3B">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4AC78B3" w14:textId="0106CE09" w:rsidR="00492F3B" w:rsidRPr="00F93390" w:rsidRDefault="00DE0A9F"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Haggans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9F271E" w14:textId="4E7085C6" w:rsidR="00492F3B" w:rsidRPr="00F93390" w:rsidRDefault="00DE0A9F"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Billy</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FAC9DA9" w14:textId="28E386ED" w:rsidR="00492F3B" w:rsidRPr="00F93390" w:rsidRDefault="00DE0A9F"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Principal</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C294E95" w14:textId="0A1AEEBA" w:rsidR="00492F3B" w:rsidRPr="00F93390" w:rsidRDefault="00DE0A9F"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CIS Academy</w:t>
            </w:r>
          </w:p>
        </w:tc>
      </w:tr>
      <w:tr w:rsidR="00492F3B" w:rsidRPr="00F93390" w14:paraId="0D0EDDAD" w14:textId="77777777" w:rsidTr="00492F3B">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162DC86" w14:textId="01DD47B7" w:rsidR="00492F3B" w:rsidRPr="00F93390" w:rsidRDefault="00DE0A9F"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Allen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B2DC8B" w14:textId="1B053016" w:rsidR="00492F3B" w:rsidRPr="00F93390" w:rsidRDefault="00DE0A9F"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 xml:space="preserve">La </w:t>
            </w:r>
            <w:proofErr w:type="spellStart"/>
            <w:r w:rsidRPr="00F93390">
              <w:rPr>
                <w:rFonts w:ascii="Times New Roman" w:eastAsia="Times New Roman" w:hAnsi="Times New Roman" w:cs="Times New Roman"/>
                <w:color w:val="222222"/>
                <w:sz w:val="24"/>
                <w:szCs w:val="24"/>
              </w:rPr>
              <w:t>Cretia</w:t>
            </w:r>
            <w:proofErr w:type="spellEnd"/>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0C38E7E" w14:textId="15B3B1DE" w:rsidR="00492F3B" w:rsidRPr="00F93390" w:rsidRDefault="00DE0A9F"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Child Nutrition Director</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3E7B5A" w14:textId="46CCBB76" w:rsidR="00492F3B" w:rsidRPr="00F93390" w:rsidRDefault="00DE0A9F"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CIS Academy</w:t>
            </w:r>
          </w:p>
        </w:tc>
      </w:tr>
      <w:tr w:rsidR="00492F3B" w:rsidRPr="00F93390" w14:paraId="13EFA6B0" w14:textId="77777777" w:rsidTr="00492F3B">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E5AEF3F" w14:textId="1D245380" w:rsidR="00492F3B" w:rsidRPr="00F93390" w:rsidRDefault="00A81369" w:rsidP="00871C8E">
            <w:pPr>
              <w:spacing w:after="0"/>
              <w:rPr>
                <w:rFonts w:ascii="Times New Roman" w:eastAsia="Times New Roman" w:hAnsi="Times New Roman" w:cs="Times New Roman"/>
                <w:sz w:val="24"/>
                <w:szCs w:val="24"/>
              </w:rPr>
            </w:pPr>
            <w:proofErr w:type="spellStart"/>
            <w:r w:rsidRPr="00F93390">
              <w:rPr>
                <w:rFonts w:ascii="Times New Roman" w:eastAsia="Times New Roman" w:hAnsi="Times New Roman" w:cs="Times New Roman"/>
                <w:color w:val="222222"/>
                <w:sz w:val="24"/>
                <w:szCs w:val="24"/>
              </w:rPr>
              <w:t>Maynor</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198FC9B" w14:textId="42AA4802" w:rsidR="00492F3B" w:rsidRPr="00F93390" w:rsidRDefault="00A81369"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Catherine</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51FB367" w14:textId="2EF466ED" w:rsidR="00492F3B" w:rsidRPr="00F93390" w:rsidRDefault="00A81369"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Teacher</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32623D" w14:textId="660014D6" w:rsidR="00492F3B" w:rsidRPr="00F93390" w:rsidRDefault="00A81369"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CIS Academy</w:t>
            </w:r>
          </w:p>
        </w:tc>
      </w:tr>
      <w:tr w:rsidR="00E825E2" w:rsidRPr="00F93390" w14:paraId="043F17B4" w14:textId="77777777" w:rsidTr="00492F3B">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0321E73F" w14:textId="117C5600" w:rsidR="00E825E2" w:rsidRPr="00F93390" w:rsidRDefault="00E825E2" w:rsidP="00871C8E">
            <w:pPr>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Locklear</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46B10EFD" w14:textId="62BEEB81" w:rsidR="00E825E2" w:rsidRPr="00F93390" w:rsidRDefault="00E825E2" w:rsidP="00871C8E">
            <w:pPr>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Tasha</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198D51C" w14:textId="54D202E1" w:rsidR="00E825E2" w:rsidRPr="00F93390" w:rsidRDefault="00E825E2" w:rsidP="00871C8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 Teacher</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2F344B72" w14:textId="12BF6AD5" w:rsidR="00E825E2" w:rsidRPr="00F93390" w:rsidRDefault="00E825E2" w:rsidP="00871C8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CIS Academy</w:t>
            </w:r>
          </w:p>
        </w:tc>
      </w:tr>
      <w:tr w:rsidR="00A81369" w:rsidRPr="00F93390" w14:paraId="2AC4013F" w14:textId="77777777" w:rsidTr="00492F3B">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FE493A0" w14:textId="56B44C5A" w:rsidR="00A81369" w:rsidRPr="00F93390" w:rsidRDefault="00A81369" w:rsidP="00871C8E">
            <w:pPr>
              <w:spacing w:after="0"/>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Strickland</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F0025D6" w14:textId="3B57BE83" w:rsidR="00A81369" w:rsidRPr="00F93390" w:rsidRDefault="00A81369" w:rsidP="00871C8E">
            <w:pPr>
              <w:spacing w:after="0"/>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Myrna</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092BFE70" w14:textId="77777777" w:rsidR="00A81369" w:rsidRPr="00F93390" w:rsidRDefault="00A81369" w:rsidP="00871C8E">
            <w:pPr>
              <w:spacing w:after="0"/>
              <w:rPr>
                <w:rFonts w:ascii="Times New Roman" w:eastAsia="Times New Roman" w:hAnsi="Times New Roman" w:cs="Times New Roman"/>
                <w:sz w:val="24"/>
                <w:szCs w:val="24"/>
              </w:rPr>
            </w:pPr>
          </w:p>
          <w:p w14:paraId="63B84BDF" w14:textId="3D35CF8A" w:rsidR="00A81369" w:rsidRPr="00F93390" w:rsidRDefault="00A81369"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sz w:val="24"/>
                <w:szCs w:val="24"/>
              </w:rPr>
              <w:t>Student Support Specialist</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0438EA4" w14:textId="379668B7" w:rsidR="00A81369" w:rsidRPr="00F93390" w:rsidRDefault="00A81369"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sz w:val="24"/>
                <w:szCs w:val="24"/>
              </w:rPr>
              <w:t>CIS Academy</w:t>
            </w:r>
          </w:p>
        </w:tc>
      </w:tr>
      <w:tr w:rsidR="00492F3B" w:rsidRPr="00F93390" w14:paraId="725D508E" w14:textId="77777777" w:rsidTr="00492F3B">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BDA7052" w14:textId="46CCB9EB" w:rsidR="00492F3B" w:rsidRPr="00F93390" w:rsidRDefault="00A81369"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West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13F772" w14:textId="25065FC3" w:rsidR="00492F3B" w:rsidRPr="00F93390" w:rsidRDefault="00A81369" w:rsidP="00871C8E">
            <w:pPr>
              <w:spacing w:after="0"/>
              <w:rPr>
                <w:rFonts w:ascii="Times New Roman" w:eastAsia="Times New Roman" w:hAnsi="Times New Roman" w:cs="Times New Roman"/>
                <w:sz w:val="24"/>
                <w:szCs w:val="24"/>
              </w:rPr>
            </w:pPr>
            <w:proofErr w:type="spellStart"/>
            <w:r w:rsidRPr="00F93390">
              <w:rPr>
                <w:rFonts w:ascii="Times New Roman" w:eastAsia="Times New Roman" w:hAnsi="Times New Roman" w:cs="Times New Roman"/>
                <w:color w:val="222222"/>
                <w:sz w:val="24"/>
                <w:szCs w:val="24"/>
              </w:rPr>
              <w:t>Dori</w:t>
            </w:r>
            <w:proofErr w:type="spellEnd"/>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089B6B" w14:textId="18A071A9" w:rsidR="00492F3B" w:rsidRPr="00F93390" w:rsidRDefault="00A81369"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sz w:val="24"/>
                <w:szCs w:val="24"/>
              </w:rPr>
              <w:t xml:space="preserve">Parent </w:t>
            </w:r>
            <w:r w:rsidRPr="00F93390">
              <w:rPr>
                <w:rFonts w:ascii="Times New Roman" w:eastAsia="Times New Roman" w:hAnsi="Times New Roman" w:cs="Times New Roman"/>
                <w:sz w:val="24"/>
                <w:szCs w:val="24"/>
              </w:rPr>
              <w:t>Representative</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03F2AE4" w14:textId="098795ED" w:rsidR="00492F3B" w:rsidRPr="00F93390" w:rsidRDefault="00492F3B" w:rsidP="00871C8E">
            <w:pPr>
              <w:spacing w:after="0"/>
              <w:rPr>
                <w:rFonts w:ascii="Times New Roman" w:eastAsia="Times New Roman" w:hAnsi="Times New Roman" w:cs="Times New Roman"/>
                <w:sz w:val="24"/>
                <w:szCs w:val="24"/>
              </w:rPr>
            </w:pPr>
          </w:p>
        </w:tc>
      </w:tr>
      <w:tr w:rsidR="00492F3B" w:rsidRPr="00F93390" w14:paraId="0DE3C175" w14:textId="77777777" w:rsidTr="00A81369">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00E84EBA" w14:textId="2A05DE73" w:rsidR="00492F3B" w:rsidRPr="00F93390" w:rsidRDefault="00A81369" w:rsidP="00871C8E">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sz w:val="24"/>
                <w:szCs w:val="24"/>
              </w:rPr>
              <w:t>West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6B20E1DA" w14:textId="7CF71795" w:rsidR="00492F3B" w:rsidRPr="00F93390" w:rsidRDefault="00A81369" w:rsidP="00871C8E">
            <w:pPr>
              <w:spacing w:after="0"/>
              <w:rPr>
                <w:rFonts w:ascii="Times New Roman" w:eastAsia="Times New Roman" w:hAnsi="Times New Roman" w:cs="Times New Roman"/>
                <w:sz w:val="24"/>
                <w:szCs w:val="24"/>
              </w:rPr>
            </w:pPr>
            <w:proofErr w:type="spellStart"/>
            <w:r w:rsidRPr="00F93390">
              <w:rPr>
                <w:rFonts w:ascii="Times New Roman" w:eastAsia="Times New Roman" w:hAnsi="Times New Roman" w:cs="Times New Roman"/>
                <w:sz w:val="24"/>
                <w:szCs w:val="24"/>
              </w:rPr>
              <w:t>Darrah</w:t>
            </w:r>
            <w:proofErr w:type="spellEnd"/>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67854F72" w14:textId="45616443" w:rsidR="00A81369" w:rsidRPr="00F93390" w:rsidRDefault="00A81369" w:rsidP="00A81369">
            <w:pPr>
              <w:spacing w:after="0"/>
              <w:rPr>
                <w:rFonts w:ascii="Times New Roman" w:eastAsia="Times New Roman" w:hAnsi="Times New Roman" w:cs="Times New Roman"/>
                <w:sz w:val="24"/>
                <w:szCs w:val="24"/>
              </w:rPr>
            </w:pPr>
            <w:r w:rsidRPr="00F93390">
              <w:rPr>
                <w:rFonts w:ascii="Times New Roman" w:eastAsia="Times New Roman" w:hAnsi="Times New Roman" w:cs="Times New Roman"/>
                <w:sz w:val="24"/>
                <w:szCs w:val="24"/>
              </w:rPr>
              <w:t xml:space="preserve">Student Representative </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0045B956" w14:textId="2C2C3E45" w:rsidR="00492F3B" w:rsidRPr="00F93390" w:rsidRDefault="00492F3B" w:rsidP="00871C8E">
            <w:pPr>
              <w:spacing w:after="0"/>
              <w:rPr>
                <w:rFonts w:ascii="Times New Roman" w:eastAsia="Times New Roman" w:hAnsi="Times New Roman" w:cs="Times New Roman"/>
                <w:sz w:val="24"/>
                <w:szCs w:val="24"/>
              </w:rPr>
            </w:pPr>
          </w:p>
        </w:tc>
      </w:tr>
      <w:tr w:rsidR="00492F3B" w:rsidRPr="00F93390" w14:paraId="5574D748" w14:textId="77777777" w:rsidTr="00A81369">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7581553B" w14:textId="096CE363" w:rsidR="00492F3B" w:rsidRPr="00F93390" w:rsidRDefault="00492F3B" w:rsidP="00871C8E">
            <w:pPr>
              <w:spacing w:after="0"/>
              <w:rPr>
                <w:rFonts w:ascii="Times New Roman" w:eastAsia="Times New Roman" w:hAnsi="Times New Roman" w:cs="Times New Roman"/>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7DAFBBB0" w14:textId="6A3EE1E4" w:rsidR="00492F3B" w:rsidRPr="00F93390" w:rsidRDefault="00492F3B" w:rsidP="00871C8E">
            <w:pPr>
              <w:spacing w:after="0"/>
              <w:rPr>
                <w:rFonts w:ascii="Times New Roman" w:eastAsia="Times New Roman" w:hAnsi="Times New Roman" w:cs="Times New Roman"/>
                <w:sz w:val="24"/>
                <w:szCs w:val="24"/>
              </w:rPr>
            </w:pP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9C039B6" w14:textId="0ED70747" w:rsidR="00492F3B" w:rsidRPr="00F93390" w:rsidRDefault="00492F3B" w:rsidP="00871C8E">
            <w:pPr>
              <w:spacing w:after="0"/>
              <w:rPr>
                <w:rFonts w:ascii="Times New Roman" w:eastAsia="Times New Roman" w:hAnsi="Times New Roman" w:cs="Times New Roman"/>
                <w:sz w:val="24"/>
                <w:szCs w:val="24"/>
              </w:rPr>
            </w:pP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E72CED0" w14:textId="0E4F2F52" w:rsidR="00492F3B" w:rsidRPr="00F93390" w:rsidRDefault="00492F3B" w:rsidP="00871C8E">
            <w:pPr>
              <w:spacing w:after="0"/>
              <w:rPr>
                <w:rFonts w:ascii="Times New Roman" w:eastAsia="Times New Roman" w:hAnsi="Times New Roman" w:cs="Times New Roman"/>
                <w:sz w:val="24"/>
                <w:szCs w:val="24"/>
              </w:rPr>
            </w:pPr>
          </w:p>
        </w:tc>
      </w:tr>
      <w:tr w:rsidR="00492F3B" w:rsidRPr="00F93390" w14:paraId="61412B49" w14:textId="77777777" w:rsidTr="00A81369">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7E73B733" w14:textId="4DA4CC5A" w:rsidR="00492F3B" w:rsidRPr="00F93390" w:rsidRDefault="00492F3B" w:rsidP="00871C8E">
            <w:pPr>
              <w:spacing w:after="0"/>
              <w:rPr>
                <w:rFonts w:ascii="Times New Roman" w:eastAsia="Times New Roman" w:hAnsi="Times New Roman" w:cs="Times New Roman"/>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8481BC2" w14:textId="6CB0972F" w:rsidR="00492F3B" w:rsidRPr="00F93390" w:rsidRDefault="00492F3B" w:rsidP="00871C8E">
            <w:pPr>
              <w:spacing w:after="0"/>
              <w:rPr>
                <w:rFonts w:ascii="Times New Roman" w:eastAsia="Times New Roman" w:hAnsi="Times New Roman" w:cs="Times New Roman"/>
                <w:sz w:val="24"/>
                <w:szCs w:val="24"/>
              </w:rPr>
            </w:pP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415DC19C" w14:textId="348EFDEF" w:rsidR="00492F3B" w:rsidRPr="00F93390" w:rsidRDefault="00492F3B" w:rsidP="00871C8E">
            <w:pPr>
              <w:spacing w:after="0"/>
              <w:rPr>
                <w:rFonts w:ascii="Times New Roman" w:eastAsia="Times New Roman" w:hAnsi="Times New Roman" w:cs="Times New Roman"/>
                <w:sz w:val="24"/>
                <w:szCs w:val="24"/>
              </w:rPr>
            </w:pP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44D9593C" w14:textId="315C1499" w:rsidR="00492F3B" w:rsidRPr="00F93390" w:rsidRDefault="00492F3B" w:rsidP="00871C8E">
            <w:pPr>
              <w:spacing w:after="0"/>
              <w:rPr>
                <w:rFonts w:ascii="Times New Roman" w:eastAsia="Times New Roman" w:hAnsi="Times New Roman" w:cs="Times New Roman"/>
                <w:sz w:val="24"/>
                <w:szCs w:val="24"/>
              </w:rPr>
            </w:pPr>
          </w:p>
        </w:tc>
      </w:tr>
      <w:tr w:rsidR="00492F3B" w:rsidRPr="00F93390" w14:paraId="66134797" w14:textId="77777777" w:rsidTr="00A81369">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C267D38" w14:textId="7EE41A30" w:rsidR="00492F3B" w:rsidRPr="00F93390" w:rsidRDefault="00492F3B" w:rsidP="00871C8E">
            <w:pPr>
              <w:spacing w:after="0"/>
              <w:rPr>
                <w:rFonts w:ascii="Times New Roman" w:eastAsia="Times New Roman" w:hAnsi="Times New Roman" w:cs="Times New Roman"/>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0B9E7DD3" w14:textId="47F436B8" w:rsidR="00492F3B" w:rsidRPr="00F93390" w:rsidRDefault="00492F3B" w:rsidP="00871C8E">
            <w:pPr>
              <w:spacing w:after="0"/>
              <w:rPr>
                <w:rFonts w:ascii="Times New Roman" w:eastAsia="Times New Roman" w:hAnsi="Times New Roman" w:cs="Times New Roman"/>
                <w:sz w:val="24"/>
                <w:szCs w:val="24"/>
              </w:rPr>
            </w:pP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A4DCF22" w14:textId="31208753" w:rsidR="00492F3B" w:rsidRPr="00F93390" w:rsidRDefault="00492F3B" w:rsidP="00871C8E">
            <w:pPr>
              <w:spacing w:after="0"/>
              <w:rPr>
                <w:rFonts w:ascii="Times New Roman" w:eastAsia="Times New Roman" w:hAnsi="Times New Roman" w:cs="Times New Roman"/>
                <w:sz w:val="24"/>
                <w:szCs w:val="24"/>
              </w:rPr>
            </w:pP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76103021" w14:textId="46407049" w:rsidR="00492F3B" w:rsidRPr="00F93390" w:rsidRDefault="00492F3B" w:rsidP="00871C8E">
            <w:pPr>
              <w:spacing w:after="0"/>
              <w:rPr>
                <w:rFonts w:ascii="Times New Roman" w:eastAsia="Times New Roman" w:hAnsi="Times New Roman" w:cs="Times New Roman"/>
                <w:sz w:val="24"/>
                <w:szCs w:val="24"/>
              </w:rPr>
            </w:pPr>
          </w:p>
        </w:tc>
      </w:tr>
    </w:tbl>
    <w:p w14:paraId="4987B693" w14:textId="77777777" w:rsidR="00492F3B" w:rsidRPr="00F93390" w:rsidRDefault="00492F3B" w:rsidP="00492F3B">
      <w:pPr>
        <w:shd w:val="clear" w:color="auto" w:fill="FFFFFF"/>
        <w:spacing w:after="0"/>
        <w:rPr>
          <w:rFonts w:ascii="Times New Roman" w:eastAsia="Times New Roman" w:hAnsi="Times New Roman" w:cs="Times New Roman"/>
          <w:sz w:val="24"/>
          <w:szCs w:val="24"/>
        </w:rPr>
      </w:pPr>
      <w:r w:rsidRPr="00F93390">
        <w:rPr>
          <w:rFonts w:ascii="Times New Roman" w:eastAsia="Times New Roman" w:hAnsi="Times New Roman" w:cs="Times New Roman"/>
          <w:sz w:val="24"/>
          <w:szCs w:val="24"/>
        </w:rPr>
        <w:t> </w:t>
      </w:r>
    </w:p>
    <w:p w14:paraId="7673FC8A" w14:textId="77777777" w:rsidR="00492F3B" w:rsidRPr="00E825E2" w:rsidRDefault="00492F3B" w:rsidP="00492F3B">
      <w:pPr>
        <w:shd w:val="clear" w:color="auto" w:fill="FFFFFF"/>
        <w:spacing w:after="0"/>
        <w:rPr>
          <w:rFonts w:ascii="Times New Roman" w:eastAsia="Times New Roman" w:hAnsi="Times New Roman" w:cs="Times New Roman"/>
          <w:b/>
          <w:sz w:val="24"/>
          <w:szCs w:val="24"/>
        </w:rPr>
      </w:pPr>
      <w:r w:rsidRPr="00E825E2">
        <w:rPr>
          <w:rFonts w:ascii="Times New Roman" w:eastAsia="Times New Roman" w:hAnsi="Times New Roman" w:cs="Times New Roman"/>
          <w:b/>
          <w:i/>
          <w:iCs/>
          <w:color w:val="282828"/>
          <w:sz w:val="24"/>
          <w:szCs w:val="24"/>
        </w:rPr>
        <w:t>Nutrition Promotion and Education</w:t>
      </w:r>
    </w:p>
    <w:p w14:paraId="5AAC43DA" w14:textId="77777777" w:rsidR="00492F3B" w:rsidRPr="00F93390" w:rsidRDefault="00492F3B" w:rsidP="00492F3B">
      <w:pPr>
        <w:shd w:val="clear" w:color="auto" w:fill="FFFFFF"/>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82828"/>
          <w:sz w:val="24"/>
          <w:szCs w:val="24"/>
        </w:rPr>
        <w:t> </w:t>
      </w:r>
    </w:p>
    <w:p w14:paraId="40D228E4" w14:textId="5611B439" w:rsidR="00A81369" w:rsidRPr="00F93390" w:rsidRDefault="00A81369" w:rsidP="00492F3B">
      <w:pPr>
        <w:shd w:val="clear" w:color="auto" w:fill="FFFFFF"/>
        <w:spacing w:after="0"/>
        <w:rPr>
          <w:rFonts w:ascii="Times New Roman" w:hAnsi="Times New Roman" w:cs="Times New Roman"/>
          <w:sz w:val="24"/>
          <w:szCs w:val="24"/>
        </w:rPr>
      </w:pPr>
      <w:r w:rsidRPr="00F93390">
        <w:rPr>
          <w:rFonts w:ascii="Times New Roman" w:hAnsi="Times New Roman" w:cs="Times New Roman"/>
          <w:sz w:val="24"/>
          <w:szCs w:val="24"/>
        </w:rPr>
        <w:t>CIS Academy and the CIS Board of Directors believe that children and youth, who begin each day as healthy individuals can learn more, learn better and are more likely to complete their formal education. The board and the Academy also believe that healthy staff can more effectively perform their assigned duties and model appropriate wellness behaviors for students. This policy encourages a holistic approach to staff and student wellness that is sensitive to individual and community needs.</w:t>
      </w:r>
    </w:p>
    <w:p w14:paraId="45682CD0" w14:textId="0DACFF7D" w:rsidR="00492F3B" w:rsidRPr="00F93390" w:rsidRDefault="00492F3B" w:rsidP="00492F3B">
      <w:pPr>
        <w:shd w:val="clear" w:color="auto" w:fill="FFFFFF"/>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82828"/>
          <w:sz w:val="24"/>
          <w:szCs w:val="24"/>
        </w:rPr>
        <w:t>   </w:t>
      </w:r>
    </w:p>
    <w:p w14:paraId="488C012D" w14:textId="51525A3F" w:rsidR="00492F3B" w:rsidRPr="00F93390" w:rsidRDefault="00492F3B" w:rsidP="00492F3B">
      <w:pPr>
        <w:shd w:val="clear" w:color="auto" w:fill="FFFFFF"/>
        <w:spacing w:after="0"/>
        <w:rPr>
          <w:rFonts w:ascii="Times New Roman" w:hAnsi="Times New Roman" w:cs="Times New Roman"/>
          <w:sz w:val="24"/>
          <w:szCs w:val="24"/>
        </w:rPr>
      </w:pPr>
      <w:r w:rsidRPr="00F93390">
        <w:rPr>
          <w:rFonts w:ascii="Times New Roman" w:eastAsia="Times New Roman" w:hAnsi="Times New Roman" w:cs="Times New Roman"/>
          <w:sz w:val="24"/>
          <w:szCs w:val="24"/>
        </w:rPr>
        <w:t> </w:t>
      </w:r>
      <w:r w:rsidR="00A81369" w:rsidRPr="00F93390">
        <w:rPr>
          <w:rFonts w:ascii="Times New Roman" w:hAnsi="Times New Roman" w:cs="Times New Roman"/>
          <w:sz w:val="24"/>
          <w:szCs w:val="24"/>
        </w:rPr>
        <w:t>CIS Academy is committed to providing a school environment that promotes and protects children’s health, well-being, and ability to learn by supporting healthy eating and physical activity</w:t>
      </w:r>
      <w:r w:rsidR="00A81369" w:rsidRPr="00F93390">
        <w:rPr>
          <w:rFonts w:ascii="Times New Roman" w:hAnsi="Times New Roman" w:cs="Times New Roman"/>
          <w:sz w:val="24"/>
          <w:szCs w:val="24"/>
        </w:rPr>
        <w:t>.</w:t>
      </w:r>
    </w:p>
    <w:p w14:paraId="4D335EAB" w14:textId="46C3AE32" w:rsidR="00A81369" w:rsidRPr="00F93390" w:rsidRDefault="00A81369" w:rsidP="00492F3B">
      <w:pPr>
        <w:shd w:val="clear" w:color="auto" w:fill="FFFFFF"/>
        <w:spacing w:after="0"/>
        <w:rPr>
          <w:rFonts w:ascii="Times New Roman" w:hAnsi="Times New Roman" w:cs="Times New Roman"/>
          <w:sz w:val="24"/>
          <w:szCs w:val="24"/>
        </w:rPr>
      </w:pPr>
    </w:p>
    <w:p w14:paraId="5BFE9977" w14:textId="77777777" w:rsidR="00A81369" w:rsidRPr="00F93390" w:rsidRDefault="00A81369" w:rsidP="00492F3B">
      <w:pPr>
        <w:shd w:val="clear" w:color="auto" w:fill="FFFFFF"/>
        <w:spacing w:after="0"/>
        <w:rPr>
          <w:rFonts w:ascii="Times New Roman" w:eastAsia="Times New Roman" w:hAnsi="Times New Roman" w:cs="Times New Roman"/>
          <w:sz w:val="24"/>
          <w:szCs w:val="24"/>
        </w:rPr>
      </w:pPr>
    </w:p>
    <w:p w14:paraId="5CFE2B42" w14:textId="77777777" w:rsidR="00E825E2" w:rsidRDefault="00E825E2" w:rsidP="00492F3B">
      <w:pPr>
        <w:spacing w:after="160"/>
        <w:rPr>
          <w:rFonts w:ascii="Times New Roman" w:eastAsia="Times New Roman" w:hAnsi="Times New Roman" w:cs="Times New Roman"/>
          <w:b/>
          <w:i/>
          <w:iCs/>
          <w:color w:val="000000"/>
          <w:sz w:val="24"/>
          <w:szCs w:val="24"/>
        </w:rPr>
      </w:pPr>
    </w:p>
    <w:p w14:paraId="1443C7A4" w14:textId="77777777" w:rsidR="00E825E2" w:rsidRDefault="00E825E2" w:rsidP="00492F3B">
      <w:pPr>
        <w:spacing w:after="160"/>
        <w:rPr>
          <w:rFonts w:ascii="Times New Roman" w:eastAsia="Times New Roman" w:hAnsi="Times New Roman" w:cs="Times New Roman"/>
          <w:b/>
          <w:i/>
          <w:iCs/>
          <w:color w:val="000000"/>
          <w:sz w:val="24"/>
          <w:szCs w:val="24"/>
        </w:rPr>
      </w:pPr>
    </w:p>
    <w:p w14:paraId="6B182256" w14:textId="77777777" w:rsidR="00E825E2" w:rsidRDefault="00E825E2" w:rsidP="00492F3B">
      <w:pPr>
        <w:spacing w:after="160"/>
        <w:rPr>
          <w:rFonts w:ascii="Times New Roman" w:eastAsia="Times New Roman" w:hAnsi="Times New Roman" w:cs="Times New Roman"/>
          <w:b/>
          <w:i/>
          <w:iCs/>
          <w:color w:val="000000"/>
          <w:sz w:val="24"/>
          <w:szCs w:val="24"/>
        </w:rPr>
      </w:pPr>
    </w:p>
    <w:p w14:paraId="0C0E2096" w14:textId="77777777" w:rsidR="00E825E2" w:rsidRDefault="00E825E2" w:rsidP="00492F3B">
      <w:pPr>
        <w:spacing w:after="160"/>
        <w:rPr>
          <w:rFonts w:ascii="Times New Roman" w:eastAsia="Times New Roman" w:hAnsi="Times New Roman" w:cs="Times New Roman"/>
          <w:b/>
          <w:i/>
          <w:iCs/>
          <w:color w:val="000000"/>
          <w:sz w:val="24"/>
          <w:szCs w:val="24"/>
        </w:rPr>
      </w:pPr>
    </w:p>
    <w:p w14:paraId="3E15FE7A" w14:textId="17EA2159" w:rsidR="00492F3B" w:rsidRPr="00E825E2" w:rsidRDefault="00492F3B" w:rsidP="00492F3B">
      <w:pPr>
        <w:spacing w:after="160"/>
        <w:rPr>
          <w:rFonts w:ascii="Times New Roman" w:eastAsia="Times New Roman" w:hAnsi="Times New Roman" w:cs="Times New Roman"/>
          <w:b/>
          <w:sz w:val="24"/>
          <w:szCs w:val="24"/>
        </w:rPr>
      </w:pPr>
      <w:r w:rsidRPr="00E825E2">
        <w:rPr>
          <w:rFonts w:ascii="Times New Roman" w:eastAsia="Times New Roman" w:hAnsi="Times New Roman" w:cs="Times New Roman"/>
          <w:b/>
          <w:i/>
          <w:iCs/>
          <w:color w:val="000000"/>
          <w:sz w:val="24"/>
          <w:szCs w:val="24"/>
        </w:rPr>
        <w:t>Physical Activity and Health Education </w:t>
      </w:r>
    </w:p>
    <w:p w14:paraId="2E068DA1" w14:textId="77777777" w:rsidR="00E825E2" w:rsidRDefault="00E825E2" w:rsidP="00492F3B">
      <w:pPr>
        <w:shd w:val="clear" w:color="auto" w:fill="FFFFFF"/>
        <w:spacing w:after="0"/>
        <w:rPr>
          <w:rFonts w:ascii="Times New Roman" w:eastAsia="Times New Roman" w:hAnsi="Times New Roman" w:cs="Times New Roman"/>
          <w:color w:val="282828"/>
          <w:sz w:val="24"/>
          <w:szCs w:val="24"/>
        </w:rPr>
      </w:pPr>
    </w:p>
    <w:p w14:paraId="6CD07412" w14:textId="20271799" w:rsidR="00492F3B" w:rsidRPr="00E825E2" w:rsidRDefault="007F2626" w:rsidP="00492F3B">
      <w:pPr>
        <w:shd w:val="clear" w:color="auto" w:fill="FFFFFF"/>
        <w:spacing w:after="0"/>
        <w:rPr>
          <w:rFonts w:ascii="Times New Roman" w:eastAsia="Times New Roman" w:hAnsi="Times New Roman" w:cs="Times New Roman"/>
          <w:color w:val="282828"/>
          <w:sz w:val="24"/>
          <w:szCs w:val="24"/>
        </w:rPr>
      </w:pPr>
      <w:r w:rsidRPr="00F93390">
        <w:rPr>
          <w:rFonts w:ascii="Times New Roman" w:eastAsia="Times New Roman" w:hAnsi="Times New Roman" w:cs="Times New Roman"/>
          <w:color w:val="282828"/>
          <w:sz w:val="24"/>
          <w:szCs w:val="24"/>
        </w:rPr>
        <w:t>CIS Academy</w:t>
      </w:r>
      <w:r w:rsidR="00492F3B" w:rsidRPr="00F93390">
        <w:rPr>
          <w:rFonts w:ascii="Times New Roman" w:eastAsia="Times New Roman" w:hAnsi="Times New Roman" w:cs="Times New Roman"/>
          <w:color w:val="282828"/>
          <w:sz w:val="24"/>
          <w:szCs w:val="24"/>
        </w:rPr>
        <w:t xml:space="preserve"> follows the state's Healthful Living standards and designs lessons and activities with the intent of defining goals and objectives for behaviors that contribute to a healthy lifestyle. The curriculum’s focus is multi-dimensional, encompassing the well-being of the whole child. The total Healthful Living curriculum is a combination of two content areas: health education and physical education. The two courses complement each other. The curriculum provides students with a sequential education program that will involve learning a variety of skills that enhance the quality of life.</w:t>
      </w:r>
    </w:p>
    <w:p w14:paraId="720A0478" w14:textId="77777777" w:rsidR="00F93390" w:rsidRPr="00F93390" w:rsidRDefault="00492F3B" w:rsidP="00492F3B">
      <w:pPr>
        <w:shd w:val="clear" w:color="auto" w:fill="FFFFFF"/>
        <w:spacing w:after="0"/>
        <w:rPr>
          <w:rFonts w:ascii="Times New Roman" w:eastAsia="Times New Roman" w:hAnsi="Times New Roman" w:cs="Times New Roman"/>
          <w:color w:val="282828"/>
          <w:sz w:val="24"/>
          <w:szCs w:val="24"/>
        </w:rPr>
      </w:pPr>
      <w:r w:rsidRPr="00F93390">
        <w:rPr>
          <w:rFonts w:ascii="Times New Roman" w:eastAsia="Times New Roman" w:hAnsi="Times New Roman" w:cs="Times New Roman"/>
          <w:color w:val="282828"/>
          <w:sz w:val="24"/>
          <w:szCs w:val="24"/>
        </w:rPr>
        <w:t xml:space="preserve">The Health Education component comprises the following five strands: Mental and Emotional Health; Personal and Consumer Health; Interpersonal Communication and Relationships; Nutrition and Physical Activity; and Alcohol, </w:t>
      </w:r>
    </w:p>
    <w:p w14:paraId="770D130C" w14:textId="77777777" w:rsidR="00F93390" w:rsidRPr="00F93390" w:rsidRDefault="00F93390" w:rsidP="00492F3B">
      <w:pPr>
        <w:shd w:val="clear" w:color="auto" w:fill="FFFFFF"/>
        <w:spacing w:after="0"/>
        <w:rPr>
          <w:rFonts w:ascii="Times New Roman" w:eastAsia="Times New Roman" w:hAnsi="Times New Roman" w:cs="Times New Roman"/>
          <w:color w:val="282828"/>
          <w:sz w:val="24"/>
          <w:szCs w:val="24"/>
        </w:rPr>
      </w:pPr>
    </w:p>
    <w:p w14:paraId="1401CA02" w14:textId="04677F11" w:rsidR="00492F3B" w:rsidRPr="00F93390" w:rsidRDefault="00492F3B" w:rsidP="00492F3B">
      <w:pPr>
        <w:shd w:val="clear" w:color="auto" w:fill="FFFFFF"/>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82828"/>
          <w:sz w:val="24"/>
          <w:szCs w:val="24"/>
        </w:rPr>
        <w:t>Tobacco, and Other Drugs. The Physical Education component of the curriculum consists of four strands; the strands are as follows: Motor Skills, Movement Concepts, Health-Related Fitness, and Personal/Social Responsibility.</w:t>
      </w:r>
    </w:p>
    <w:p w14:paraId="23AF5EC2" w14:textId="77777777" w:rsidR="00492F3B" w:rsidRPr="00F93390" w:rsidRDefault="00492F3B" w:rsidP="00492F3B">
      <w:pPr>
        <w:shd w:val="clear" w:color="auto" w:fill="FFFFFF"/>
        <w:spacing w:after="0"/>
        <w:rPr>
          <w:rFonts w:ascii="Times New Roman" w:eastAsia="Times New Roman" w:hAnsi="Times New Roman" w:cs="Times New Roman"/>
          <w:sz w:val="24"/>
          <w:szCs w:val="24"/>
        </w:rPr>
      </w:pPr>
      <w:r w:rsidRPr="00F93390">
        <w:rPr>
          <w:rFonts w:ascii="Times New Roman" w:eastAsia="Times New Roman" w:hAnsi="Times New Roman" w:cs="Times New Roman"/>
          <w:sz w:val="24"/>
          <w:szCs w:val="24"/>
        </w:rPr>
        <w:t> </w:t>
      </w:r>
    </w:p>
    <w:p w14:paraId="088C8469" w14:textId="77777777" w:rsidR="00E825E2" w:rsidRDefault="00E825E2" w:rsidP="00492F3B">
      <w:pPr>
        <w:shd w:val="clear" w:color="auto" w:fill="FFFFFF"/>
        <w:spacing w:after="0"/>
        <w:rPr>
          <w:rFonts w:ascii="Times New Roman" w:eastAsia="Times New Roman" w:hAnsi="Times New Roman" w:cs="Times New Roman"/>
          <w:i/>
          <w:iCs/>
          <w:color w:val="282828"/>
          <w:sz w:val="24"/>
          <w:szCs w:val="24"/>
        </w:rPr>
      </w:pPr>
    </w:p>
    <w:p w14:paraId="19D2FC84" w14:textId="56FED05E" w:rsidR="00492F3B" w:rsidRPr="00E825E2" w:rsidRDefault="00492F3B" w:rsidP="00492F3B">
      <w:pPr>
        <w:shd w:val="clear" w:color="auto" w:fill="FFFFFF"/>
        <w:spacing w:after="0"/>
        <w:rPr>
          <w:rFonts w:ascii="Times New Roman" w:eastAsia="Times New Roman" w:hAnsi="Times New Roman" w:cs="Times New Roman"/>
          <w:b/>
          <w:i/>
          <w:iCs/>
          <w:color w:val="282828"/>
          <w:sz w:val="24"/>
          <w:szCs w:val="24"/>
        </w:rPr>
      </w:pPr>
      <w:r w:rsidRPr="00E825E2">
        <w:rPr>
          <w:rFonts w:ascii="Times New Roman" w:eastAsia="Times New Roman" w:hAnsi="Times New Roman" w:cs="Times New Roman"/>
          <w:b/>
          <w:i/>
          <w:iCs/>
          <w:color w:val="282828"/>
          <w:sz w:val="24"/>
          <w:szCs w:val="24"/>
        </w:rPr>
        <w:t>Nutrition Guidelines</w:t>
      </w:r>
    </w:p>
    <w:p w14:paraId="41AE0457" w14:textId="4A89340D" w:rsidR="007F2626" w:rsidRPr="00F93390" w:rsidRDefault="007F2626" w:rsidP="00492F3B">
      <w:pPr>
        <w:shd w:val="clear" w:color="auto" w:fill="FFFFFF"/>
        <w:spacing w:after="0"/>
        <w:rPr>
          <w:rFonts w:ascii="Times New Roman" w:eastAsia="Times New Roman" w:hAnsi="Times New Roman" w:cs="Times New Roman"/>
          <w:i/>
          <w:iCs/>
          <w:color w:val="282828"/>
          <w:sz w:val="24"/>
          <w:szCs w:val="24"/>
        </w:rPr>
      </w:pPr>
    </w:p>
    <w:p w14:paraId="40D10000" w14:textId="6CB9ECEB" w:rsidR="007F2626" w:rsidRPr="00F93390" w:rsidRDefault="00E825E2" w:rsidP="007F262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color w:val="282828"/>
          <w:sz w:val="24"/>
          <w:szCs w:val="24"/>
        </w:rPr>
        <w:t>A</w:t>
      </w:r>
      <w:r w:rsidR="007F2626" w:rsidRPr="00F93390">
        <w:rPr>
          <w:rFonts w:ascii="Times New Roman" w:eastAsia="Times New Roman" w:hAnsi="Times New Roman" w:cs="Times New Roman"/>
          <w:color w:val="282828"/>
          <w:sz w:val="24"/>
          <w:szCs w:val="24"/>
        </w:rPr>
        <w:t xml:space="preserve">ll foods offered to students by the district’s Child Nutrition Services comply with federal guidelines governed by the National School Lunch Programs.  </w:t>
      </w:r>
      <w:r w:rsidR="007F2626" w:rsidRPr="00F93390">
        <w:rPr>
          <w:rFonts w:ascii="Times New Roman" w:eastAsia="Times New Roman" w:hAnsi="Times New Roman" w:cs="Times New Roman"/>
          <w:color w:val="000000"/>
          <w:sz w:val="24"/>
          <w:szCs w:val="24"/>
        </w:rPr>
        <w:t>Meals, foods and beverages served at schools meet state and federal requirements based on the USDA Dietary Guidelines. </w:t>
      </w:r>
    </w:p>
    <w:p w14:paraId="5FDD84E2" w14:textId="7A25AA6F" w:rsidR="007F2626" w:rsidRPr="00E825E2" w:rsidRDefault="007F2626" w:rsidP="00E825E2">
      <w:pPr>
        <w:rPr>
          <w:rFonts w:ascii="Times New Roman" w:hAnsi="Times New Roman" w:cs="Times New Roman"/>
          <w:sz w:val="24"/>
          <w:szCs w:val="24"/>
        </w:rPr>
      </w:pPr>
    </w:p>
    <w:p w14:paraId="503FADAA" w14:textId="77777777" w:rsidR="007F2626" w:rsidRPr="00F93390" w:rsidRDefault="007F2626" w:rsidP="007F2626">
      <w:pPr>
        <w:pStyle w:val="ListParagraph"/>
        <w:rPr>
          <w:rFonts w:ascii="Times New Roman" w:hAnsi="Times New Roman" w:cs="Times New Roman"/>
          <w:sz w:val="24"/>
          <w:szCs w:val="24"/>
        </w:rPr>
      </w:pPr>
    </w:p>
    <w:p w14:paraId="35F62B40" w14:textId="77777777" w:rsidR="007F2626" w:rsidRPr="00F93390" w:rsidRDefault="007F2626" w:rsidP="007F2626">
      <w:pPr>
        <w:pStyle w:val="ListParagraph"/>
        <w:rPr>
          <w:rFonts w:ascii="Times New Roman" w:hAnsi="Times New Roman" w:cs="Times New Roman"/>
          <w:sz w:val="24"/>
          <w:szCs w:val="24"/>
        </w:rPr>
      </w:pPr>
      <w:r w:rsidRPr="00F93390">
        <w:rPr>
          <w:rFonts w:ascii="Times New Roman" w:hAnsi="Times New Roman" w:cs="Times New Roman"/>
          <w:sz w:val="24"/>
          <w:szCs w:val="24"/>
        </w:rPr>
        <w:t>Meals served through the National School Lunch will:</w:t>
      </w:r>
    </w:p>
    <w:p w14:paraId="3FE5FD95" w14:textId="77777777" w:rsidR="007F2626" w:rsidRPr="00F93390" w:rsidRDefault="007F2626" w:rsidP="007F2626">
      <w:pPr>
        <w:pStyle w:val="ListParagraph"/>
        <w:numPr>
          <w:ilvl w:val="0"/>
          <w:numId w:val="4"/>
        </w:numPr>
        <w:rPr>
          <w:rFonts w:ascii="Times New Roman" w:hAnsi="Times New Roman" w:cs="Times New Roman"/>
          <w:sz w:val="24"/>
          <w:szCs w:val="24"/>
        </w:rPr>
      </w:pPr>
      <w:r w:rsidRPr="00F93390">
        <w:rPr>
          <w:rFonts w:ascii="Times New Roman" w:hAnsi="Times New Roman" w:cs="Times New Roman"/>
          <w:sz w:val="24"/>
          <w:szCs w:val="24"/>
        </w:rPr>
        <w:t>Be appealing and attractive to children</w:t>
      </w:r>
    </w:p>
    <w:p w14:paraId="753E13F8" w14:textId="77777777" w:rsidR="007F2626" w:rsidRPr="00F93390" w:rsidRDefault="007F2626" w:rsidP="007F2626">
      <w:pPr>
        <w:pStyle w:val="ListParagraph"/>
        <w:numPr>
          <w:ilvl w:val="0"/>
          <w:numId w:val="4"/>
        </w:numPr>
        <w:rPr>
          <w:rFonts w:ascii="Times New Roman" w:hAnsi="Times New Roman" w:cs="Times New Roman"/>
          <w:sz w:val="24"/>
          <w:szCs w:val="24"/>
        </w:rPr>
      </w:pPr>
      <w:r w:rsidRPr="00F93390">
        <w:rPr>
          <w:rFonts w:ascii="Times New Roman" w:hAnsi="Times New Roman" w:cs="Times New Roman"/>
          <w:sz w:val="24"/>
          <w:szCs w:val="24"/>
        </w:rPr>
        <w:t>Be served in clean and pleasant settings</w:t>
      </w:r>
    </w:p>
    <w:p w14:paraId="6990FEF0" w14:textId="77777777" w:rsidR="007F2626" w:rsidRPr="00F93390" w:rsidRDefault="007F2626" w:rsidP="007F2626">
      <w:pPr>
        <w:pStyle w:val="ListParagraph"/>
        <w:numPr>
          <w:ilvl w:val="0"/>
          <w:numId w:val="4"/>
        </w:numPr>
        <w:rPr>
          <w:rFonts w:ascii="Times New Roman" w:hAnsi="Times New Roman" w:cs="Times New Roman"/>
          <w:sz w:val="24"/>
          <w:szCs w:val="24"/>
        </w:rPr>
      </w:pPr>
      <w:r w:rsidRPr="00F93390">
        <w:rPr>
          <w:rFonts w:ascii="Times New Roman" w:hAnsi="Times New Roman" w:cs="Times New Roman"/>
          <w:sz w:val="24"/>
          <w:szCs w:val="24"/>
        </w:rPr>
        <w:t>Meet, with USDA meal pattern  regulation established by local, state, and federal statutes and regulations</w:t>
      </w:r>
    </w:p>
    <w:p w14:paraId="7A91221D" w14:textId="3210B90C" w:rsidR="007F2626" w:rsidRPr="00F93390" w:rsidRDefault="007F2626" w:rsidP="007F2626">
      <w:pPr>
        <w:pStyle w:val="ListParagraph"/>
        <w:numPr>
          <w:ilvl w:val="0"/>
          <w:numId w:val="4"/>
        </w:numPr>
        <w:rPr>
          <w:rFonts w:ascii="Times New Roman" w:hAnsi="Times New Roman" w:cs="Times New Roman"/>
          <w:sz w:val="24"/>
          <w:szCs w:val="24"/>
        </w:rPr>
      </w:pPr>
      <w:r w:rsidRPr="00F93390">
        <w:rPr>
          <w:rFonts w:ascii="Times New Roman" w:hAnsi="Times New Roman" w:cs="Times New Roman"/>
          <w:sz w:val="24"/>
          <w:szCs w:val="24"/>
        </w:rPr>
        <w:t>Offer a variety of fruits and vegetables</w:t>
      </w:r>
    </w:p>
    <w:p w14:paraId="664D6911" w14:textId="77777777" w:rsidR="00E825E2" w:rsidRDefault="00E825E2" w:rsidP="00E825E2">
      <w:pPr>
        <w:pStyle w:val="ListParagraph"/>
        <w:ind w:left="1440"/>
        <w:rPr>
          <w:rFonts w:ascii="Times New Roman" w:hAnsi="Times New Roman" w:cs="Times New Roman"/>
          <w:sz w:val="24"/>
          <w:szCs w:val="24"/>
        </w:rPr>
      </w:pPr>
    </w:p>
    <w:p w14:paraId="09580727" w14:textId="77777777" w:rsidR="00E825E2" w:rsidRDefault="00E825E2" w:rsidP="00E825E2">
      <w:pPr>
        <w:pStyle w:val="ListParagraph"/>
        <w:ind w:left="1440"/>
        <w:rPr>
          <w:rFonts w:ascii="Times New Roman" w:hAnsi="Times New Roman" w:cs="Times New Roman"/>
          <w:sz w:val="24"/>
          <w:szCs w:val="24"/>
        </w:rPr>
      </w:pPr>
    </w:p>
    <w:p w14:paraId="40C64758" w14:textId="11ABC274" w:rsidR="00E825E2" w:rsidRDefault="00E825E2" w:rsidP="00E825E2">
      <w:pPr>
        <w:pStyle w:val="ListParagraph"/>
        <w:ind w:left="1440"/>
        <w:rPr>
          <w:rFonts w:ascii="Times New Roman" w:hAnsi="Times New Roman" w:cs="Times New Roman"/>
          <w:sz w:val="24"/>
          <w:szCs w:val="24"/>
        </w:rPr>
      </w:pPr>
    </w:p>
    <w:p w14:paraId="054F9A8F" w14:textId="77777777" w:rsidR="00E825E2" w:rsidRDefault="00E825E2" w:rsidP="00E825E2">
      <w:pPr>
        <w:pStyle w:val="ListParagraph"/>
        <w:ind w:left="1440"/>
        <w:rPr>
          <w:rFonts w:ascii="Times New Roman" w:hAnsi="Times New Roman" w:cs="Times New Roman"/>
          <w:sz w:val="24"/>
          <w:szCs w:val="24"/>
        </w:rPr>
      </w:pPr>
    </w:p>
    <w:p w14:paraId="464EB86A" w14:textId="11172A81" w:rsidR="007F2626" w:rsidRPr="00F93390" w:rsidRDefault="007F2626" w:rsidP="007F2626">
      <w:pPr>
        <w:pStyle w:val="ListParagraph"/>
        <w:numPr>
          <w:ilvl w:val="0"/>
          <w:numId w:val="4"/>
        </w:numPr>
        <w:rPr>
          <w:rFonts w:ascii="Times New Roman" w:hAnsi="Times New Roman" w:cs="Times New Roman"/>
          <w:sz w:val="24"/>
          <w:szCs w:val="24"/>
        </w:rPr>
      </w:pPr>
      <w:r w:rsidRPr="00F93390">
        <w:rPr>
          <w:rFonts w:ascii="Times New Roman" w:hAnsi="Times New Roman" w:cs="Times New Roman"/>
          <w:sz w:val="24"/>
          <w:szCs w:val="24"/>
        </w:rPr>
        <w:t>Serve only low-fat (1% or less) and fat-free milk and serve daily variety (at least 2) of fat-free unflavored milk or low-fat (1% or less) unflavored milk or low-fat or fat-free lactose-reduced/lactose-free milk</w:t>
      </w:r>
    </w:p>
    <w:p w14:paraId="55058237" w14:textId="3BB7986A" w:rsidR="007F2626" w:rsidRPr="00F93390" w:rsidRDefault="007F2626" w:rsidP="007F2626">
      <w:pPr>
        <w:pStyle w:val="ListParagraph"/>
        <w:numPr>
          <w:ilvl w:val="0"/>
          <w:numId w:val="4"/>
        </w:numPr>
        <w:rPr>
          <w:rFonts w:ascii="Times New Roman" w:hAnsi="Times New Roman" w:cs="Times New Roman"/>
          <w:sz w:val="24"/>
          <w:szCs w:val="24"/>
        </w:rPr>
      </w:pPr>
      <w:r w:rsidRPr="00F93390">
        <w:rPr>
          <w:rFonts w:ascii="Times New Roman" w:hAnsi="Times New Roman" w:cs="Times New Roman"/>
          <w:sz w:val="24"/>
          <w:szCs w:val="24"/>
        </w:rPr>
        <w:t>Ensure that half of the served grains are whole grain</w:t>
      </w:r>
    </w:p>
    <w:p w14:paraId="78E90BC2" w14:textId="3169862F" w:rsidR="007F2626" w:rsidRPr="00E825E2" w:rsidRDefault="007F2626" w:rsidP="00E825E2">
      <w:pPr>
        <w:pStyle w:val="ListParagraph"/>
        <w:numPr>
          <w:ilvl w:val="0"/>
          <w:numId w:val="4"/>
        </w:numPr>
        <w:rPr>
          <w:rFonts w:ascii="Times New Roman" w:hAnsi="Times New Roman" w:cs="Times New Roman"/>
          <w:sz w:val="24"/>
          <w:szCs w:val="24"/>
        </w:rPr>
      </w:pPr>
      <w:r w:rsidRPr="00F93390">
        <w:rPr>
          <w:rFonts w:ascii="Times New Roman" w:eastAsia="Times New Roman" w:hAnsi="Times New Roman" w:cs="Times New Roman"/>
          <w:color w:val="000000"/>
          <w:sz w:val="24"/>
          <w:szCs w:val="24"/>
        </w:rPr>
        <w:t>No food or beverages are sold in competition with the child nutrition program.</w:t>
      </w:r>
    </w:p>
    <w:p w14:paraId="3ED329F0" w14:textId="77777777" w:rsidR="00492F3B" w:rsidRPr="00F93390" w:rsidRDefault="00492F3B" w:rsidP="00492F3B">
      <w:pPr>
        <w:spacing w:after="0"/>
        <w:rPr>
          <w:rFonts w:ascii="Times New Roman" w:eastAsia="Times New Roman" w:hAnsi="Times New Roman" w:cs="Times New Roman"/>
          <w:sz w:val="24"/>
          <w:szCs w:val="24"/>
        </w:rPr>
      </w:pPr>
    </w:p>
    <w:p w14:paraId="45FCC3AA" w14:textId="77777777" w:rsidR="00492F3B" w:rsidRPr="00E825E2" w:rsidRDefault="00492F3B" w:rsidP="00492F3B">
      <w:pPr>
        <w:spacing w:after="160"/>
        <w:rPr>
          <w:rFonts w:ascii="Times New Roman" w:eastAsia="Times New Roman" w:hAnsi="Times New Roman" w:cs="Times New Roman"/>
          <w:b/>
          <w:sz w:val="24"/>
          <w:szCs w:val="24"/>
        </w:rPr>
      </w:pPr>
      <w:r w:rsidRPr="00E825E2">
        <w:rPr>
          <w:rFonts w:ascii="Times New Roman" w:eastAsia="Times New Roman" w:hAnsi="Times New Roman" w:cs="Times New Roman"/>
          <w:b/>
          <w:i/>
          <w:iCs/>
          <w:color w:val="000000"/>
          <w:sz w:val="24"/>
          <w:szCs w:val="24"/>
        </w:rPr>
        <w:t>Compliance Summary</w:t>
      </w:r>
    </w:p>
    <w:p w14:paraId="0CEB24AE" w14:textId="6A57CF87" w:rsidR="00492F3B" w:rsidRPr="00F93390" w:rsidRDefault="00E825E2" w:rsidP="00492F3B">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The school</w:t>
      </w:r>
      <w:r w:rsidR="00492F3B" w:rsidRPr="00F93390">
        <w:rPr>
          <w:rFonts w:ascii="Times New Roman" w:eastAsia="Times New Roman" w:hAnsi="Times New Roman" w:cs="Times New Roman"/>
          <w:color w:val="222222"/>
          <w:sz w:val="24"/>
          <w:szCs w:val="24"/>
        </w:rPr>
        <w:t xml:space="preserve"> utilizes numerous methods to assist and monitor school compliance with the Student Wellness Policy.  </w:t>
      </w:r>
      <w:r w:rsidR="005362A3">
        <w:rPr>
          <w:rFonts w:ascii="Times New Roman" w:eastAsia="Times New Roman" w:hAnsi="Times New Roman" w:cs="Times New Roman"/>
          <w:color w:val="222222"/>
          <w:sz w:val="24"/>
          <w:szCs w:val="24"/>
        </w:rPr>
        <w:t>The school’s Child Nutrition Director</w:t>
      </w:r>
      <w:r w:rsidR="00492F3B" w:rsidRPr="00F93390">
        <w:rPr>
          <w:rFonts w:ascii="Times New Roman" w:eastAsia="Times New Roman" w:hAnsi="Times New Roman" w:cs="Times New Roman"/>
          <w:color w:val="222222"/>
          <w:sz w:val="24"/>
          <w:szCs w:val="24"/>
        </w:rPr>
        <w:t xml:space="preserve"> is available to support schools with implementation of wellness initiative</w:t>
      </w:r>
      <w:r w:rsidR="005362A3">
        <w:rPr>
          <w:rFonts w:ascii="Times New Roman" w:eastAsia="Times New Roman" w:hAnsi="Times New Roman" w:cs="Times New Roman"/>
          <w:color w:val="222222"/>
          <w:sz w:val="24"/>
          <w:szCs w:val="24"/>
        </w:rPr>
        <w:t>s and conduct daily walkthroughs</w:t>
      </w:r>
      <w:r w:rsidR="00492F3B" w:rsidRPr="00F93390">
        <w:rPr>
          <w:rFonts w:ascii="Times New Roman" w:eastAsia="Times New Roman" w:hAnsi="Times New Roman" w:cs="Times New Roman"/>
          <w:color w:val="222222"/>
          <w:sz w:val="24"/>
          <w:szCs w:val="24"/>
        </w:rPr>
        <w:t xml:space="preserve"> for compliance chec</w:t>
      </w:r>
      <w:r w:rsidR="005362A3">
        <w:rPr>
          <w:rFonts w:ascii="Times New Roman" w:eastAsia="Times New Roman" w:hAnsi="Times New Roman" w:cs="Times New Roman"/>
          <w:color w:val="222222"/>
          <w:sz w:val="24"/>
          <w:szCs w:val="24"/>
        </w:rPr>
        <w:t>ks.  Child Nutrition Director</w:t>
      </w:r>
      <w:r w:rsidR="00492F3B" w:rsidRPr="00F93390">
        <w:rPr>
          <w:rFonts w:ascii="Times New Roman" w:eastAsia="Times New Roman" w:hAnsi="Times New Roman" w:cs="Times New Roman"/>
          <w:color w:val="222222"/>
          <w:sz w:val="24"/>
          <w:szCs w:val="24"/>
        </w:rPr>
        <w:t xml:space="preserve"> provide site </w:t>
      </w:r>
      <w:r w:rsidR="005362A3">
        <w:rPr>
          <w:rFonts w:ascii="Times New Roman" w:eastAsia="Times New Roman" w:hAnsi="Times New Roman" w:cs="Times New Roman"/>
          <w:color w:val="222222"/>
          <w:sz w:val="24"/>
          <w:szCs w:val="24"/>
        </w:rPr>
        <w:t>supervision of school cafeteria</w:t>
      </w:r>
      <w:r w:rsidR="00492F3B" w:rsidRPr="00F93390">
        <w:rPr>
          <w:rFonts w:ascii="Times New Roman" w:eastAsia="Times New Roman" w:hAnsi="Times New Roman" w:cs="Times New Roman"/>
          <w:color w:val="222222"/>
          <w:sz w:val="24"/>
          <w:szCs w:val="24"/>
        </w:rPr>
        <w:t xml:space="preserve"> to ensure school meals are in compliance with the nutritional guidelines of the National School </w:t>
      </w:r>
      <w:r w:rsidR="005362A3">
        <w:rPr>
          <w:rFonts w:ascii="Times New Roman" w:eastAsia="Times New Roman" w:hAnsi="Times New Roman" w:cs="Times New Roman"/>
          <w:color w:val="222222"/>
          <w:sz w:val="24"/>
          <w:szCs w:val="24"/>
        </w:rPr>
        <w:t xml:space="preserve">Lunch Program.  </w:t>
      </w:r>
      <w:r w:rsidR="00492F3B" w:rsidRPr="00F93390">
        <w:rPr>
          <w:rFonts w:ascii="Times New Roman" w:eastAsia="Times New Roman" w:hAnsi="Times New Roman" w:cs="Times New Roman"/>
          <w:color w:val="222222"/>
          <w:sz w:val="24"/>
          <w:szCs w:val="24"/>
        </w:rPr>
        <w:t>Any issues</w:t>
      </w:r>
      <w:r w:rsidR="005362A3">
        <w:rPr>
          <w:rFonts w:ascii="Times New Roman" w:eastAsia="Times New Roman" w:hAnsi="Times New Roman" w:cs="Times New Roman"/>
          <w:color w:val="222222"/>
          <w:sz w:val="24"/>
          <w:szCs w:val="24"/>
        </w:rPr>
        <w:t xml:space="preserve"> compliance issues</w:t>
      </w:r>
      <w:r w:rsidR="00492F3B" w:rsidRPr="00F93390">
        <w:rPr>
          <w:rFonts w:ascii="Times New Roman" w:eastAsia="Times New Roman" w:hAnsi="Times New Roman" w:cs="Times New Roman"/>
          <w:color w:val="222222"/>
          <w:sz w:val="24"/>
          <w:szCs w:val="24"/>
        </w:rPr>
        <w:t xml:space="preserve"> identified are addressed, documented, corrective action prescribed, and another review is conducted to ensure the correction has be</w:t>
      </w:r>
      <w:r w:rsidR="005362A3">
        <w:rPr>
          <w:rFonts w:ascii="Times New Roman" w:eastAsia="Times New Roman" w:hAnsi="Times New Roman" w:cs="Times New Roman"/>
          <w:color w:val="222222"/>
          <w:sz w:val="24"/>
          <w:szCs w:val="24"/>
        </w:rPr>
        <w:t xml:space="preserve">en fully implemented.  </w:t>
      </w:r>
      <w:r w:rsidR="00F93390">
        <w:rPr>
          <w:rFonts w:ascii="Times New Roman" w:eastAsia="Times New Roman" w:hAnsi="Times New Roman" w:cs="Times New Roman"/>
          <w:color w:val="222222"/>
          <w:sz w:val="24"/>
          <w:szCs w:val="24"/>
        </w:rPr>
        <w:t>CIS Academy</w:t>
      </w:r>
      <w:r w:rsidR="00492F3B" w:rsidRPr="00F93390">
        <w:rPr>
          <w:rFonts w:ascii="Times New Roman" w:eastAsia="Times New Roman" w:hAnsi="Times New Roman" w:cs="Times New Roman"/>
          <w:color w:val="222222"/>
          <w:sz w:val="24"/>
          <w:szCs w:val="24"/>
        </w:rPr>
        <w:t xml:space="preserve"> </w:t>
      </w:r>
      <w:r w:rsidR="005362A3">
        <w:rPr>
          <w:rFonts w:ascii="Times New Roman" w:eastAsia="Times New Roman" w:hAnsi="Times New Roman" w:cs="Times New Roman"/>
          <w:color w:val="222222"/>
          <w:sz w:val="24"/>
          <w:szCs w:val="24"/>
        </w:rPr>
        <w:t xml:space="preserve">is </w:t>
      </w:r>
      <w:r w:rsidR="00492F3B" w:rsidRPr="00F93390">
        <w:rPr>
          <w:rFonts w:ascii="Times New Roman" w:eastAsia="Times New Roman" w:hAnsi="Times New Roman" w:cs="Times New Roman"/>
          <w:color w:val="222222"/>
          <w:sz w:val="24"/>
          <w:szCs w:val="24"/>
        </w:rPr>
        <w:t>in general compliance with the board’s Student Wellness</w:t>
      </w:r>
      <w:r w:rsidR="005362A3">
        <w:rPr>
          <w:rFonts w:ascii="Times New Roman" w:eastAsia="Times New Roman" w:hAnsi="Times New Roman" w:cs="Times New Roman"/>
          <w:color w:val="222222"/>
          <w:sz w:val="24"/>
          <w:szCs w:val="24"/>
        </w:rPr>
        <w:t xml:space="preserve"> Policy</w:t>
      </w:r>
      <w:r w:rsidR="00492F3B" w:rsidRPr="00F93390">
        <w:rPr>
          <w:rFonts w:ascii="Times New Roman" w:eastAsia="Times New Roman" w:hAnsi="Times New Roman" w:cs="Times New Roman"/>
          <w:color w:val="222222"/>
          <w:sz w:val="24"/>
          <w:szCs w:val="24"/>
        </w:rPr>
        <w:t>.    </w:t>
      </w:r>
    </w:p>
    <w:p w14:paraId="33EAEB79" w14:textId="77777777" w:rsidR="00492F3B" w:rsidRPr="00F93390" w:rsidRDefault="00492F3B" w:rsidP="00492F3B">
      <w:pPr>
        <w:spacing w:after="0"/>
        <w:rPr>
          <w:rFonts w:ascii="Times New Roman" w:eastAsia="Times New Roman" w:hAnsi="Times New Roman" w:cs="Times New Roman"/>
          <w:sz w:val="24"/>
          <w:szCs w:val="24"/>
        </w:rPr>
      </w:pPr>
    </w:p>
    <w:p w14:paraId="565846A4" w14:textId="77777777" w:rsidR="00492F3B" w:rsidRPr="00F93390" w:rsidRDefault="00492F3B" w:rsidP="00492F3B">
      <w:pPr>
        <w:shd w:val="clear" w:color="auto" w:fill="FFFFFF"/>
        <w:spacing w:after="0"/>
        <w:rPr>
          <w:rFonts w:ascii="Times New Roman" w:eastAsia="Times New Roman" w:hAnsi="Times New Roman" w:cs="Times New Roman"/>
          <w:sz w:val="24"/>
          <w:szCs w:val="24"/>
        </w:rPr>
      </w:pPr>
      <w:r w:rsidRPr="00F93390">
        <w:rPr>
          <w:rFonts w:ascii="Times New Roman" w:eastAsia="Times New Roman" w:hAnsi="Times New Roman" w:cs="Times New Roman"/>
          <w:b/>
          <w:bCs/>
          <w:color w:val="222222"/>
          <w:sz w:val="24"/>
          <w:szCs w:val="24"/>
        </w:rPr>
        <w:t>AREA 2 - COMPARISON WITH MODEL POLICY</w:t>
      </w:r>
    </w:p>
    <w:p w14:paraId="139AD893" w14:textId="2AE7E4B0" w:rsidR="00492F3B" w:rsidRPr="00F93390" w:rsidRDefault="00492F3B" w:rsidP="00492F3B">
      <w:pPr>
        <w:shd w:val="clear" w:color="auto" w:fill="FFFFFF"/>
        <w:spacing w:after="16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 xml:space="preserve">The </w:t>
      </w:r>
      <w:r w:rsidR="00F93390">
        <w:rPr>
          <w:rFonts w:ascii="Times New Roman" w:eastAsia="Times New Roman" w:hAnsi="Times New Roman" w:cs="Times New Roman"/>
          <w:color w:val="222222"/>
          <w:sz w:val="24"/>
          <w:szCs w:val="24"/>
        </w:rPr>
        <w:t>CIS Academy</w:t>
      </w:r>
      <w:r w:rsidRPr="00F93390">
        <w:rPr>
          <w:rFonts w:ascii="Times New Roman" w:eastAsia="Times New Roman" w:hAnsi="Times New Roman" w:cs="Times New Roman"/>
          <w:color w:val="222222"/>
          <w:sz w:val="24"/>
          <w:szCs w:val="24"/>
        </w:rPr>
        <w:t xml:space="preserve"> Student Wellness</w:t>
      </w:r>
      <w:r w:rsidR="005362A3">
        <w:rPr>
          <w:rFonts w:ascii="Times New Roman" w:eastAsia="Times New Roman" w:hAnsi="Times New Roman" w:cs="Times New Roman"/>
          <w:color w:val="222222"/>
          <w:sz w:val="24"/>
          <w:szCs w:val="24"/>
        </w:rPr>
        <w:t xml:space="preserve"> Policy</w:t>
      </w:r>
      <w:r w:rsidRPr="00F93390">
        <w:rPr>
          <w:rFonts w:ascii="Times New Roman" w:eastAsia="Times New Roman" w:hAnsi="Times New Roman" w:cs="Times New Roman"/>
          <w:color w:val="222222"/>
          <w:sz w:val="24"/>
          <w:szCs w:val="24"/>
        </w:rPr>
        <w:t xml:space="preserve"> was developed in alignment with the model State Board of Education Student </w:t>
      </w:r>
      <w:r w:rsidR="005362A3">
        <w:rPr>
          <w:rFonts w:ascii="Times New Roman" w:eastAsia="Times New Roman" w:hAnsi="Times New Roman" w:cs="Times New Roman"/>
          <w:color w:val="222222"/>
          <w:sz w:val="24"/>
          <w:szCs w:val="24"/>
        </w:rPr>
        <w:t>Wellness policy.  The school’s</w:t>
      </w:r>
      <w:r w:rsidRPr="00F93390">
        <w:rPr>
          <w:rFonts w:ascii="Times New Roman" w:eastAsia="Times New Roman" w:hAnsi="Times New Roman" w:cs="Times New Roman"/>
          <w:color w:val="222222"/>
          <w:sz w:val="24"/>
          <w:szCs w:val="24"/>
        </w:rPr>
        <w:t xml:space="preserve"> policy has also been compared with The Alliance for a Healthier Generation model wellness policy and noted that the overall content of the two policies are comparable, as both include information related to:</w:t>
      </w:r>
    </w:p>
    <w:p w14:paraId="36732E75" w14:textId="77777777" w:rsidR="00492F3B" w:rsidRPr="00F93390" w:rsidRDefault="00492F3B" w:rsidP="00492F3B">
      <w:pPr>
        <w:numPr>
          <w:ilvl w:val="0"/>
          <w:numId w:val="2"/>
        </w:numPr>
        <w:shd w:val="clear" w:color="auto" w:fill="FFFFFF"/>
        <w:spacing w:after="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A school wellness committee with defined leadership and members</w:t>
      </w:r>
    </w:p>
    <w:p w14:paraId="7BCA1B09" w14:textId="77777777" w:rsidR="00492F3B" w:rsidRPr="00F93390" w:rsidRDefault="00492F3B" w:rsidP="00492F3B">
      <w:pPr>
        <w:numPr>
          <w:ilvl w:val="0"/>
          <w:numId w:val="2"/>
        </w:numPr>
        <w:shd w:val="clear" w:color="auto" w:fill="FFFFFF"/>
        <w:spacing w:after="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Information related to policy implementation, monitoring, accountability, and community engagement</w:t>
      </w:r>
    </w:p>
    <w:p w14:paraId="137C34FD" w14:textId="77777777" w:rsidR="00492F3B" w:rsidRPr="00F93390" w:rsidRDefault="00492F3B" w:rsidP="00492F3B">
      <w:pPr>
        <w:numPr>
          <w:ilvl w:val="0"/>
          <w:numId w:val="2"/>
        </w:numPr>
        <w:shd w:val="clear" w:color="auto" w:fill="FFFFFF"/>
        <w:spacing w:after="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Information related to reporting, notification, updating, and revision, triennial assessments, and communication</w:t>
      </w:r>
    </w:p>
    <w:p w14:paraId="1F09862F" w14:textId="0273D985" w:rsidR="00492F3B" w:rsidRPr="00F93390" w:rsidRDefault="00492F3B" w:rsidP="00492F3B">
      <w:pPr>
        <w:numPr>
          <w:ilvl w:val="0"/>
          <w:numId w:val="2"/>
        </w:numPr>
        <w:shd w:val="clear" w:color="auto" w:fill="FFFFFF"/>
        <w:spacing w:after="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Information related to meal</w:t>
      </w:r>
      <w:r w:rsidR="00391C09">
        <w:rPr>
          <w:rFonts w:ascii="Times New Roman" w:eastAsia="Times New Roman" w:hAnsi="Times New Roman" w:cs="Times New Roman"/>
          <w:color w:val="222222"/>
          <w:sz w:val="24"/>
          <w:szCs w:val="24"/>
        </w:rPr>
        <w:t>, snack, and beverage standards.</w:t>
      </w:r>
    </w:p>
    <w:p w14:paraId="4248B39B" w14:textId="34634348" w:rsidR="00492F3B" w:rsidRPr="00391C09" w:rsidRDefault="00492F3B" w:rsidP="00391C09">
      <w:pPr>
        <w:numPr>
          <w:ilvl w:val="0"/>
          <w:numId w:val="2"/>
        </w:numPr>
        <w:shd w:val="clear" w:color="auto" w:fill="FFFFFF"/>
        <w:spacing w:after="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Information related to professional development for child nutrition staff</w:t>
      </w:r>
    </w:p>
    <w:p w14:paraId="7A1F2782" w14:textId="77777777" w:rsidR="00492F3B" w:rsidRPr="00F93390" w:rsidRDefault="00492F3B" w:rsidP="00492F3B">
      <w:pPr>
        <w:numPr>
          <w:ilvl w:val="0"/>
          <w:numId w:val="2"/>
        </w:numPr>
        <w:shd w:val="clear" w:color="auto" w:fill="FFFFFF"/>
        <w:spacing w:after="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Nutrition promotion and education</w:t>
      </w:r>
    </w:p>
    <w:p w14:paraId="183B9D24" w14:textId="5F18EE68" w:rsidR="00492F3B" w:rsidRDefault="00492F3B" w:rsidP="00492F3B">
      <w:pPr>
        <w:numPr>
          <w:ilvl w:val="0"/>
          <w:numId w:val="2"/>
        </w:numPr>
        <w:shd w:val="clear" w:color="auto" w:fill="FFFFFF"/>
        <w:spacing w:after="16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Physical activity, physical education, and classroom activity</w:t>
      </w:r>
    </w:p>
    <w:p w14:paraId="5A7EF009" w14:textId="77777777" w:rsidR="00391C09" w:rsidRPr="00F93390" w:rsidRDefault="00391C09" w:rsidP="00391C09">
      <w:pPr>
        <w:shd w:val="clear" w:color="auto" w:fill="FFFFFF"/>
        <w:spacing w:after="160"/>
        <w:ind w:left="1440"/>
        <w:textAlignment w:val="baseline"/>
        <w:rPr>
          <w:rFonts w:ascii="Times New Roman" w:eastAsia="Times New Roman" w:hAnsi="Times New Roman" w:cs="Times New Roman"/>
          <w:color w:val="222222"/>
          <w:sz w:val="24"/>
          <w:szCs w:val="24"/>
        </w:rPr>
      </w:pPr>
    </w:p>
    <w:p w14:paraId="5FD9B884" w14:textId="77777777" w:rsidR="00391C09" w:rsidRDefault="00391C09" w:rsidP="00492F3B">
      <w:pPr>
        <w:shd w:val="clear" w:color="auto" w:fill="FFFFFF"/>
        <w:spacing w:after="160"/>
        <w:rPr>
          <w:rFonts w:ascii="Times New Roman" w:eastAsia="Times New Roman" w:hAnsi="Times New Roman" w:cs="Times New Roman"/>
          <w:color w:val="222222"/>
          <w:sz w:val="24"/>
          <w:szCs w:val="24"/>
        </w:rPr>
      </w:pPr>
    </w:p>
    <w:p w14:paraId="1505AECD" w14:textId="77777777" w:rsidR="00391C09" w:rsidRDefault="00391C09" w:rsidP="00492F3B">
      <w:pPr>
        <w:shd w:val="clear" w:color="auto" w:fill="FFFFFF"/>
        <w:spacing w:after="160"/>
        <w:rPr>
          <w:rFonts w:ascii="Times New Roman" w:eastAsia="Times New Roman" w:hAnsi="Times New Roman" w:cs="Times New Roman"/>
          <w:color w:val="222222"/>
          <w:sz w:val="24"/>
          <w:szCs w:val="24"/>
        </w:rPr>
      </w:pPr>
    </w:p>
    <w:p w14:paraId="42082BBF" w14:textId="57E52314" w:rsidR="00492F3B" w:rsidRPr="00F93390" w:rsidRDefault="00492F3B" w:rsidP="00492F3B">
      <w:pPr>
        <w:shd w:val="clear" w:color="auto" w:fill="FFFFFF"/>
        <w:spacing w:after="16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Although both policies covered most of the same general topics it was noted that the model Alliance for a Healthier Generation policy was more detailed and specifically relat</w:t>
      </w:r>
      <w:r w:rsidR="00391C09">
        <w:rPr>
          <w:rFonts w:ascii="Times New Roman" w:eastAsia="Times New Roman" w:hAnsi="Times New Roman" w:cs="Times New Roman"/>
          <w:color w:val="222222"/>
          <w:sz w:val="24"/>
          <w:szCs w:val="24"/>
        </w:rPr>
        <w:t>ed to topics than the CIS Academy’s</w:t>
      </w:r>
      <w:r w:rsidRPr="00F93390">
        <w:rPr>
          <w:rFonts w:ascii="Times New Roman" w:eastAsia="Times New Roman" w:hAnsi="Times New Roman" w:cs="Times New Roman"/>
          <w:color w:val="222222"/>
          <w:sz w:val="24"/>
          <w:szCs w:val="24"/>
        </w:rPr>
        <w:t xml:space="preserve"> policy.  The following areas were addressed in the model policy that</w:t>
      </w:r>
      <w:r w:rsidR="00391C09">
        <w:rPr>
          <w:rFonts w:ascii="Times New Roman" w:eastAsia="Times New Roman" w:hAnsi="Times New Roman" w:cs="Times New Roman"/>
          <w:color w:val="222222"/>
          <w:sz w:val="24"/>
          <w:szCs w:val="24"/>
        </w:rPr>
        <w:t xml:space="preserve"> were not addressed in the CIS Academy’s</w:t>
      </w:r>
      <w:r w:rsidRPr="00F93390">
        <w:rPr>
          <w:rFonts w:ascii="Times New Roman" w:eastAsia="Times New Roman" w:hAnsi="Times New Roman" w:cs="Times New Roman"/>
          <w:color w:val="222222"/>
          <w:sz w:val="24"/>
          <w:szCs w:val="24"/>
        </w:rPr>
        <w:t xml:space="preserve"> policy:</w:t>
      </w:r>
    </w:p>
    <w:p w14:paraId="4E8304AB" w14:textId="77777777" w:rsidR="00492F3B" w:rsidRPr="00F93390" w:rsidRDefault="00492F3B" w:rsidP="00492F3B">
      <w:pPr>
        <w:numPr>
          <w:ilvl w:val="0"/>
          <w:numId w:val="3"/>
        </w:numPr>
        <w:shd w:val="clear" w:color="auto" w:fill="FFFFFF"/>
        <w:spacing w:after="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Essential Healthy Eating Topics in Health Education</w:t>
      </w:r>
    </w:p>
    <w:p w14:paraId="1356FC80" w14:textId="77777777" w:rsidR="00492F3B" w:rsidRPr="00F93390" w:rsidRDefault="00492F3B" w:rsidP="00492F3B">
      <w:pPr>
        <w:numPr>
          <w:ilvl w:val="0"/>
          <w:numId w:val="3"/>
        </w:numPr>
        <w:shd w:val="clear" w:color="auto" w:fill="FFFFFF"/>
        <w:spacing w:after="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Essential Physical Activity Topics in Health Education</w:t>
      </w:r>
    </w:p>
    <w:p w14:paraId="0B216EF4" w14:textId="77777777" w:rsidR="00492F3B" w:rsidRPr="00F93390" w:rsidRDefault="00492F3B" w:rsidP="00492F3B">
      <w:pPr>
        <w:numPr>
          <w:ilvl w:val="0"/>
          <w:numId w:val="3"/>
        </w:numPr>
        <w:shd w:val="clear" w:color="auto" w:fill="FFFFFF"/>
        <w:spacing w:after="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Before and After School Activities</w:t>
      </w:r>
    </w:p>
    <w:p w14:paraId="1CAA3FD0" w14:textId="77777777" w:rsidR="00492F3B" w:rsidRPr="00F93390" w:rsidRDefault="00492F3B" w:rsidP="00492F3B">
      <w:pPr>
        <w:numPr>
          <w:ilvl w:val="0"/>
          <w:numId w:val="3"/>
        </w:numPr>
        <w:shd w:val="clear" w:color="auto" w:fill="FFFFFF"/>
        <w:spacing w:after="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Active Transport</w:t>
      </w:r>
    </w:p>
    <w:p w14:paraId="4A5ED8BE" w14:textId="77777777" w:rsidR="00492F3B" w:rsidRPr="00F93390" w:rsidRDefault="00492F3B" w:rsidP="00492F3B">
      <w:pPr>
        <w:numPr>
          <w:ilvl w:val="0"/>
          <w:numId w:val="3"/>
        </w:numPr>
        <w:shd w:val="clear" w:color="auto" w:fill="FFFFFF"/>
        <w:spacing w:after="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Community Partnerships</w:t>
      </w:r>
    </w:p>
    <w:p w14:paraId="33ADC41F" w14:textId="77777777" w:rsidR="00492F3B" w:rsidRPr="00F93390" w:rsidRDefault="00492F3B" w:rsidP="00492F3B">
      <w:pPr>
        <w:numPr>
          <w:ilvl w:val="0"/>
          <w:numId w:val="3"/>
        </w:numPr>
        <w:shd w:val="clear" w:color="auto" w:fill="FFFFFF"/>
        <w:spacing w:after="160"/>
        <w:ind w:left="1440"/>
        <w:textAlignment w:val="baseline"/>
        <w:rPr>
          <w:rFonts w:ascii="Times New Roman" w:eastAsia="Times New Roman" w:hAnsi="Times New Roman" w:cs="Times New Roman"/>
          <w:color w:val="222222"/>
          <w:sz w:val="24"/>
          <w:szCs w:val="24"/>
        </w:rPr>
      </w:pPr>
      <w:r w:rsidRPr="00F93390">
        <w:rPr>
          <w:rFonts w:ascii="Times New Roman" w:eastAsia="Times New Roman" w:hAnsi="Times New Roman" w:cs="Times New Roman"/>
          <w:color w:val="222222"/>
          <w:sz w:val="24"/>
          <w:szCs w:val="24"/>
        </w:rPr>
        <w:t>Professional Learning</w:t>
      </w:r>
    </w:p>
    <w:p w14:paraId="2C499D99" w14:textId="2F1B7A65" w:rsidR="00492F3B" w:rsidRPr="00F93390" w:rsidRDefault="00391C09" w:rsidP="00492F3B">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The school</w:t>
      </w:r>
      <w:r w:rsidR="00492F3B" w:rsidRPr="00F93390">
        <w:rPr>
          <w:rFonts w:ascii="Times New Roman" w:eastAsia="Times New Roman" w:hAnsi="Times New Roman" w:cs="Times New Roman"/>
          <w:color w:val="222222"/>
          <w:sz w:val="24"/>
          <w:szCs w:val="24"/>
        </w:rPr>
        <w:t xml:space="preserve"> will consider appealing elements of the model policy in future years in reviewing and considering potential revisions and updates to the student wellness policy.</w:t>
      </w:r>
    </w:p>
    <w:p w14:paraId="1F2FC33C" w14:textId="77777777" w:rsidR="00492F3B" w:rsidRPr="00F93390" w:rsidRDefault="00492F3B" w:rsidP="00492F3B">
      <w:pPr>
        <w:shd w:val="clear" w:color="auto" w:fill="FFFFFF"/>
        <w:spacing w:after="0"/>
        <w:rPr>
          <w:rFonts w:ascii="Times New Roman" w:eastAsia="Times New Roman" w:hAnsi="Times New Roman" w:cs="Times New Roman"/>
          <w:sz w:val="24"/>
          <w:szCs w:val="24"/>
        </w:rPr>
      </w:pPr>
      <w:r w:rsidRPr="00F93390">
        <w:rPr>
          <w:rFonts w:ascii="Times New Roman" w:eastAsia="Times New Roman" w:hAnsi="Times New Roman" w:cs="Times New Roman"/>
          <w:color w:val="222222"/>
          <w:sz w:val="24"/>
          <w:szCs w:val="24"/>
        </w:rPr>
        <w:t> </w:t>
      </w:r>
    </w:p>
    <w:p w14:paraId="3D57D12F" w14:textId="77777777" w:rsidR="00492F3B" w:rsidRPr="00F93390" w:rsidRDefault="00492F3B" w:rsidP="00492F3B">
      <w:pPr>
        <w:shd w:val="clear" w:color="auto" w:fill="FFFFFF"/>
        <w:spacing w:after="0"/>
        <w:rPr>
          <w:rFonts w:ascii="Times New Roman" w:eastAsia="Times New Roman" w:hAnsi="Times New Roman" w:cs="Times New Roman"/>
          <w:b/>
          <w:bCs/>
          <w:color w:val="222222"/>
          <w:sz w:val="24"/>
          <w:szCs w:val="24"/>
        </w:rPr>
      </w:pPr>
    </w:p>
    <w:p w14:paraId="544826C1" w14:textId="77777777" w:rsidR="00492F3B" w:rsidRPr="00F93390" w:rsidRDefault="00492F3B" w:rsidP="00492F3B">
      <w:pPr>
        <w:shd w:val="clear" w:color="auto" w:fill="FFFFFF"/>
        <w:spacing w:after="0"/>
        <w:rPr>
          <w:rFonts w:ascii="Times New Roman" w:eastAsia="Times New Roman" w:hAnsi="Times New Roman" w:cs="Times New Roman"/>
          <w:b/>
          <w:bCs/>
          <w:color w:val="222222"/>
          <w:sz w:val="24"/>
          <w:szCs w:val="24"/>
        </w:rPr>
      </w:pPr>
    </w:p>
    <w:p w14:paraId="0661A7AC" w14:textId="1BED4EBB" w:rsidR="00492F3B" w:rsidRPr="00F93390" w:rsidRDefault="00492F3B" w:rsidP="00492F3B">
      <w:pPr>
        <w:shd w:val="clear" w:color="auto" w:fill="FFFFFF"/>
        <w:spacing w:after="0"/>
        <w:rPr>
          <w:rFonts w:ascii="Times New Roman" w:eastAsia="Times New Roman" w:hAnsi="Times New Roman" w:cs="Times New Roman"/>
          <w:sz w:val="24"/>
          <w:szCs w:val="24"/>
        </w:rPr>
      </w:pPr>
      <w:r w:rsidRPr="00F93390">
        <w:rPr>
          <w:rFonts w:ascii="Times New Roman" w:eastAsia="Times New Roman" w:hAnsi="Times New Roman" w:cs="Times New Roman"/>
          <w:b/>
          <w:bCs/>
          <w:color w:val="222222"/>
          <w:sz w:val="24"/>
          <w:szCs w:val="24"/>
        </w:rPr>
        <w:t>AREA 3 - PROGRESS TOWARDS ATTAINING POLICY GOALS</w:t>
      </w:r>
    </w:p>
    <w:p w14:paraId="6B6A20E9" w14:textId="37D7ECC8" w:rsidR="00492F3B" w:rsidRPr="00F93390" w:rsidRDefault="00391C09" w:rsidP="00492F3B">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The school</w:t>
      </w:r>
      <w:bookmarkStart w:id="0" w:name="_GoBack"/>
      <w:bookmarkEnd w:id="0"/>
      <w:r w:rsidR="00492F3B" w:rsidRPr="00F93390">
        <w:rPr>
          <w:rFonts w:ascii="Times New Roman" w:eastAsia="Times New Roman" w:hAnsi="Times New Roman" w:cs="Times New Roman"/>
          <w:color w:val="222222"/>
          <w:sz w:val="24"/>
          <w:szCs w:val="24"/>
        </w:rPr>
        <w:t xml:space="preserve"> has made progress toward meeting the goals of the </w:t>
      </w:r>
      <w:r>
        <w:rPr>
          <w:rFonts w:ascii="Times New Roman" w:eastAsia="Times New Roman" w:hAnsi="Times New Roman" w:cs="Times New Roman"/>
          <w:color w:val="222222"/>
          <w:sz w:val="24"/>
          <w:szCs w:val="24"/>
        </w:rPr>
        <w:t>wellness policy.  The school’s</w:t>
      </w:r>
      <w:r w:rsidR="00492F3B" w:rsidRPr="00F93390">
        <w:rPr>
          <w:rFonts w:ascii="Times New Roman" w:eastAsia="Times New Roman" w:hAnsi="Times New Roman" w:cs="Times New Roman"/>
          <w:color w:val="222222"/>
          <w:sz w:val="24"/>
          <w:szCs w:val="24"/>
        </w:rPr>
        <w:t xml:space="preserve"> Student Health Advisory Council (SHAC) is composed of a variety of stakeholders, including internal staff and community representatives and meets several times a year to discuss and review a variety of health and wellness topics and initiatives within the district, including the implementation of and potential updates to the wellness policy.   The Child Nutrition Services Department has met all state and federal regulations for nutrition and physical education standards.  Students are actively engaged in nutrition education and activities to promote active lifestyles.  </w:t>
      </w:r>
    </w:p>
    <w:p w14:paraId="617D8A05" w14:textId="77777777" w:rsidR="00492F3B" w:rsidRPr="00F93390" w:rsidRDefault="00492F3B" w:rsidP="00492F3B">
      <w:pPr>
        <w:spacing w:after="0"/>
        <w:rPr>
          <w:rFonts w:ascii="Times New Roman" w:hAnsi="Times New Roman" w:cs="Times New Roman"/>
          <w:noProof/>
          <w:sz w:val="24"/>
          <w:szCs w:val="24"/>
        </w:rPr>
      </w:pPr>
    </w:p>
    <w:p w14:paraId="3FC28EC8" w14:textId="77777777" w:rsidR="00467E1E" w:rsidRPr="00F93390" w:rsidRDefault="00467E1E" w:rsidP="00C30905">
      <w:pPr>
        <w:rPr>
          <w:rFonts w:ascii="Times New Roman" w:hAnsi="Times New Roman" w:cs="Times New Roman"/>
          <w:sz w:val="24"/>
          <w:szCs w:val="24"/>
        </w:rPr>
      </w:pPr>
    </w:p>
    <w:sectPr w:rsidR="00467E1E" w:rsidRPr="00F93390" w:rsidSect="00D734FD">
      <w:headerReference w:type="default" r:id="rId8"/>
      <w:footerReference w:type="default" r:id="rId9"/>
      <w:headerReference w:type="first" r:id="rId10"/>
      <w:footerReference w:type="first" r:id="rId11"/>
      <w:pgSz w:w="12240" w:h="15840"/>
      <w:pgMar w:top="720" w:right="720" w:bottom="720" w:left="72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6FAEB" w14:textId="77777777" w:rsidR="00E555FB" w:rsidRDefault="00E555FB" w:rsidP="004A2A59">
      <w:pPr>
        <w:spacing w:after="0"/>
      </w:pPr>
      <w:r>
        <w:separator/>
      </w:r>
    </w:p>
  </w:endnote>
  <w:endnote w:type="continuationSeparator" w:id="0">
    <w:p w14:paraId="65BE8AB5" w14:textId="77777777" w:rsidR="00E555FB" w:rsidRDefault="00E555FB" w:rsidP="004A2A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3B2A" w14:textId="77777777" w:rsidR="00DE0A9F" w:rsidRDefault="00DE0A9F" w:rsidP="00DE0A9F">
    <w:pPr>
      <w:pStyle w:val="Footer"/>
      <w:jc w:val="center"/>
      <w:rPr>
        <w:rFonts w:asciiTheme="majorHAnsi" w:hAnsiTheme="majorHAnsi"/>
        <w:b/>
        <w:i/>
        <w:noProof/>
        <w:color w:val="548DD4" w:themeColor="text2" w:themeTint="99"/>
      </w:rPr>
    </w:pPr>
    <w:r w:rsidRPr="00D734FD">
      <w:rPr>
        <w:rFonts w:asciiTheme="majorHAnsi" w:hAnsiTheme="majorHAnsi"/>
        <w:b/>
        <w:i/>
        <w:noProof/>
        <w:color w:val="548DD4" w:themeColor="text2" w:themeTint="99"/>
      </w:rPr>
      <w:t>CIS Academy</w:t>
    </w:r>
  </w:p>
  <w:p w14:paraId="24E79573" w14:textId="77777777" w:rsidR="00DE0A9F" w:rsidRDefault="00DE0A9F" w:rsidP="00DE0A9F">
    <w:pPr>
      <w:pStyle w:val="Footer"/>
      <w:jc w:val="center"/>
      <w:rPr>
        <w:rFonts w:asciiTheme="majorHAnsi" w:hAnsiTheme="majorHAnsi"/>
        <w:b/>
        <w:i/>
        <w:noProof/>
        <w:color w:val="548DD4" w:themeColor="text2" w:themeTint="99"/>
      </w:rPr>
    </w:pPr>
    <w:r>
      <w:rPr>
        <w:rFonts w:asciiTheme="majorHAnsi" w:hAnsiTheme="majorHAnsi"/>
        <w:b/>
        <w:i/>
        <w:noProof/>
        <w:color w:val="548DD4" w:themeColor="text2" w:themeTint="99"/>
      </w:rPr>
      <w:t>818 Wests 3</w:t>
    </w:r>
    <w:r w:rsidRPr="00D734FD">
      <w:rPr>
        <w:rFonts w:asciiTheme="majorHAnsi" w:hAnsiTheme="majorHAnsi"/>
        <w:b/>
        <w:i/>
        <w:noProof/>
        <w:color w:val="548DD4" w:themeColor="text2" w:themeTint="99"/>
        <w:vertAlign w:val="superscript"/>
      </w:rPr>
      <w:t>rd</w:t>
    </w:r>
    <w:r>
      <w:rPr>
        <w:rFonts w:asciiTheme="majorHAnsi" w:hAnsiTheme="majorHAnsi"/>
        <w:b/>
        <w:i/>
        <w:noProof/>
        <w:color w:val="548DD4" w:themeColor="text2" w:themeTint="99"/>
      </w:rPr>
      <w:t xml:space="preserve"> Street</w:t>
    </w:r>
  </w:p>
  <w:p w14:paraId="635D126D" w14:textId="77777777" w:rsidR="00DE0A9F" w:rsidRPr="00D734FD" w:rsidRDefault="00DE0A9F" w:rsidP="00DE0A9F">
    <w:pPr>
      <w:pStyle w:val="Footer"/>
      <w:jc w:val="center"/>
      <w:rPr>
        <w:rFonts w:asciiTheme="majorHAnsi" w:hAnsiTheme="majorHAnsi"/>
        <w:b/>
        <w:i/>
        <w:noProof/>
        <w:color w:val="548DD4" w:themeColor="text2" w:themeTint="99"/>
      </w:rPr>
    </w:pPr>
    <w:r>
      <w:rPr>
        <w:rFonts w:asciiTheme="majorHAnsi" w:hAnsiTheme="majorHAnsi"/>
        <w:b/>
        <w:i/>
        <w:noProof/>
        <w:color w:val="548DD4" w:themeColor="text2" w:themeTint="99"/>
      </w:rPr>
      <w:t>Pembroke, NC 28358</w:t>
    </w:r>
  </w:p>
  <w:p w14:paraId="2BE6298F" w14:textId="79E87A9F" w:rsidR="00492F3B" w:rsidRDefault="00492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7DB7" w14:textId="3AC22E08" w:rsidR="004A2A59" w:rsidRDefault="00D734FD" w:rsidP="00D734FD">
    <w:pPr>
      <w:pStyle w:val="Footer"/>
      <w:jc w:val="center"/>
      <w:rPr>
        <w:rFonts w:asciiTheme="majorHAnsi" w:hAnsiTheme="majorHAnsi"/>
        <w:b/>
        <w:i/>
        <w:noProof/>
        <w:color w:val="548DD4" w:themeColor="text2" w:themeTint="99"/>
      </w:rPr>
    </w:pPr>
    <w:r w:rsidRPr="00D734FD">
      <w:rPr>
        <w:rFonts w:asciiTheme="majorHAnsi" w:hAnsiTheme="majorHAnsi"/>
        <w:b/>
        <w:i/>
        <w:noProof/>
        <w:color w:val="548DD4" w:themeColor="text2" w:themeTint="99"/>
      </w:rPr>
      <w:t>CIS Academy</w:t>
    </w:r>
  </w:p>
  <w:p w14:paraId="466CC033" w14:textId="634F2D2E" w:rsidR="00D734FD" w:rsidRDefault="00D734FD" w:rsidP="00D734FD">
    <w:pPr>
      <w:pStyle w:val="Footer"/>
      <w:jc w:val="center"/>
      <w:rPr>
        <w:rFonts w:asciiTheme="majorHAnsi" w:hAnsiTheme="majorHAnsi"/>
        <w:b/>
        <w:i/>
        <w:noProof/>
        <w:color w:val="548DD4" w:themeColor="text2" w:themeTint="99"/>
      </w:rPr>
    </w:pPr>
    <w:r>
      <w:rPr>
        <w:rFonts w:asciiTheme="majorHAnsi" w:hAnsiTheme="majorHAnsi"/>
        <w:b/>
        <w:i/>
        <w:noProof/>
        <w:color w:val="548DD4" w:themeColor="text2" w:themeTint="99"/>
      </w:rPr>
      <w:t>818 Wests 3</w:t>
    </w:r>
    <w:r w:rsidRPr="00D734FD">
      <w:rPr>
        <w:rFonts w:asciiTheme="majorHAnsi" w:hAnsiTheme="majorHAnsi"/>
        <w:b/>
        <w:i/>
        <w:noProof/>
        <w:color w:val="548DD4" w:themeColor="text2" w:themeTint="99"/>
        <w:vertAlign w:val="superscript"/>
      </w:rPr>
      <w:t>rd</w:t>
    </w:r>
    <w:r>
      <w:rPr>
        <w:rFonts w:asciiTheme="majorHAnsi" w:hAnsiTheme="majorHAnsi"/>
        <w:b/>
        <w:i/>
        <w:noProof/>
        <w:color w:val="548DD4" w:themeColor="text2" w:themeTint="99"/>
      </w:rPr>
      <w:t xml:space="preserve"> Street</w:t>
    </w:r>
  </w:p>
  <w:p w14:paraId="6F852D34" w14:textId="127417BB" w:rsidR="00D734FD" w:rsidRPr="00D734FD" w:rsidRDefault="00D734FD" w:rsidP="00D734FD">
    <w:pPr>
      <w:pStyle w:val="Footer"/>
      <w:jc w:val="center"/>
      <w:rPr>
        <w:rFonts w:asciiTheme="majorHAnsi" w:hAnsiTheme="majorHAnsi"/>
        <w:b/>
        <w:i/>
        <w:noProof/>
        <w:color w:val="548DD4" w:themeColor="text2" w:themeTint="99"/>
      </w:rPr>
    </w:pPr>
    <w:r>
      <w:rPr>
        <w:rFonts w:asciiTheme="majorHAnsi" w:hAnsiTheme="majorHAnsi"/>
        <w:b/>
        <w:i/>
        <w:noProof/>
        <w:color w:val="548DD4" w:themeColor="text2" w:themeTint="99"/>
      </w:rPr>
      <w:t>Pembroke, NC 28358</w:t>
    </w:r>
  </w:p>
  <w:p w14:paraId="03D24CD0" w14:textId="77777777" w:rsidR="00D734FD" w:rsidRPr="00D734FD" w:rsidRDefault="00D734FD" w:rsidP="00D734FD">
    <w:pPr>
      <w:pStyle w:val="Footer"/>
      <w:jc w:val="center"/>
      <w:rPr>
        <w:rFonts w:asciiTheme="majorHAnsi" w:hAnsiTheme="majorHAnsi"/>
        <w:b/>
        <w:i/>
        <w:color w:val="548DD4" w:themeColor="text2" w:themeTint="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0418B" w14:textId="77777777" w:rsidR="00E555FB" w:rsidRDefault="00E555FB" w:rsidP="004A2A59">
      <w:pPr>
        <w:spacing w:after="0"/>
      </w:pPr>
      <w:r>
        <w:separator/>
      </w:r>
    </w:p>
  </w:footnote>
  <w:footnote w:type="continuationSeparator" w:id="0">
    <w:p w14:paraId="566F8E4C" w14:textId="77777777" w:rsidR="00E555FB" w:rsidRDefault="00E555FB" w:rsidP="004A2A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4EA4" w14:textId="3D573201" w:rsidR="00492F3B" w:rsidRDefault="00DE0A9F" w:rsidP="00DE0A9F">
    <w:pPr>
      <w:pStyle w:val="Header"/>
      <w:jc w:val="center"/>
    </w:pPr>
    <w:r>
      <w:rPr>
        <w:noProof/>
      </w:rPr>
      <w:drawing>
        <wp:inline distT="0" distB="0" distL="0" distR="0" wp14:anchorId="5526337E" wp14:editId="35924E87">
          <wp:extent cx="1593850" cy="130474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0549" cy="13429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1A43" w14:textId="5BD6FC56" w:rsidR="008361C2" w:rsidRDefault="00D734FD" w:rsidP="00D734FD">
    <w:pPr>
      <w:pStyle w:val="Header"/>
      <w:jc w:val="center"/>
      <w:rPr>
        <w:noProof/>
      </w:rPr>
    </w:pPr>
    <w:r>
      <w:rPr>
        <w:noProof/>
      </w:rPr>
      <w:drawing>
        <wp:inline distT="0" distB="0" distL="0" distR="0" wp14:anchorId="0CD17868" wp14:editId="5B04F1E4">
          <wp:extent cx="1593850" cy="130474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0549" cy="1342969"/>
                  </a:xfrm>
                  <a:prstGeom prst="rect">
                    <a:avLst/>
                  </a:prstGeom>
                </pic:spPr>
              </pic:pic>
            </a:graphicData>
          </a:graphic>
        </wp:inline>
      </w:drawing>
    </w:r>
  </w:p>
  <w:p w14:paraId="5E99D117" w14:textId="4DF75943" w:rsidR="008361C2" w:rsidRDefault="008361C2">
    <w:pPr>
      <w:pStyle w:val="Header"/>
      <w:rPr>
        <w:noProof/>
      </w:rPr>
    </w:pPr>
  </w:p>
  <w:p w14:paraId="25284D7D" w14:textId="16316857" w:rsidR="008361C2" w:rsidRDefault="008361C2">
    <w:pPr>
      <w:pStyle w:val="Header"/>
      <w:rPr>
        <w:noProof/>
      </w:rPr>
    </w:pPr>
  </w:p>
  <w:p w14:paraId="007C805D" w14:textId="77777777" w:rsidR="008361C2" w:rsidRDefault="00836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2195A"/>
    <w:multiLevelType w:val="multilevel"/>
    <w:tmpl w:val="A40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4704A"/>
    <w:multiLevelType w:val="multilevel"/>
    <w:tmpl w:val="4F0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F33C8"/>
    <w:multiLevelType w:val="hybridMultilevel"/>
    <w:tmpl w:val="5CCA284C"/>
    <w:lvl w:ilvl="0" w:tplc="AADE72F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66F16"/>
    <w:multiLevelType w:val="multilevel"/>
    <w:tmpl w:val="BC7E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2MDUztjQwMDS2MDdT0lEKTi0uzszPAykwrAUACXXSdSwAAAA="/>
  </w:docVars>
  <w:rsids>
    <w:rsidRoot w:val="009E76BA"/>
    <w:rsid w:val="00126A28"/>
    <w:rsid w:val="0015156B"/>
    <w:rsid w:val="00287988"/>
    <w:rsid w:val="00306929"/>
    <w:rsid w:val="00354511"/>
    <w:rsid w:val="00391C09"/>
    <w:rsid w:val="00450EF3"/>
    <w:rsid w:val="00467E1E"/>
    <w:rsid w:val="00492F3B"/>
    <w:rsid w:val="004A2A59"/>
    <w:rsid w:val="005362A3"/>
    <w:rsid w:val="006B7E4F"/>
    <w:rsid w:val="007F2626"/>
    <w:rsid w:val="00831B12"/>
    <w:rsid w:val="008361C2"/>
    <w:rsid w:val="009E76BA"/>
    <w:rsid w:val="00A33904"/>
    <w:rsid w:val="00A81369"/>
    <w:rsid w:val="00AC440C"/>
    <w:rsid w:val="00AF5BDD"/>
    <w:rsid w:val="00C30905"/>
    <w:rsid w:val="00CF2998"/>
    <w:rsid w:val="00D734FD"/>
    <w:rsid w:val="00DE0A9F"/>
    <w:rsid w:val="00E555FB"/>
    <w:rsid w:val="00E825E2"/>
    <w:rsid w:val="00F9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93E43"/>
  <w15:chartTrackingRefBased/>
  <w15:docId w15:val="{EE7B07AD-2203-45FE-8541-2A867DDF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A59"/>
    <w:pPr>
      <w:tabs>
        <w:tab w:val="center" w:pos="4680"/>
        <w:tab w:val="right" w:pos="9360"/>
      </w:tabs>
      <w:spacing w:after="0"/>
    </w:pPr>
  </w:style>
  <w:style w:type="character" w:customStyle="1" w:styleId="HeaderChar">
    <w:name w:val="Header Char"/>
    <w:basedOn w:val="DefaultParagraphFont"/>
    <w:link w:val="Header"/>
    <w:uiPriority w:val="99"/>
    <w:rsid w:val="004A2A59"/>
  </w:style>
  <w:style w:type="paragraph" w:styleId="Footer">
    <w:name w:val="footer"/>
    <w:basedOn w:val="Normal"/>
    <w:link w:val="FooterChar"/>
    <w:uiPriority w:val="99"/>
    <w:unhideWhenUsed/>
    <w:rsid w:val="004A2A59"/>
    <w:pPr>
      <w:tabs>
        <w:tab w:val="center" w:pos="4680"/>
        <w:tab w:val="right" w:pos="9360"/>
      </w:tabs>
      <w:spacing w:after="0"/>
    </w:pPr>
  </w:style>
  <w:style w:type="character" w:customStyle="1" w:styleId="FooterChar">
    <w:name w:val="Footer Char"/>
    <w:basedOn w:val="DefaultParagraphFont"/>
    <w:link w:val="Footer"/>
    <w:uiPriority w:val="99"/>
    <w:rsid w:val="004A2A59"/>
  </w:style>
  <w:style w:type="paragraph" w:styleId="BalloonText">
    <w:name w:val="Balloon Text"/>
    <w:basedOn w:val="Normal"/>
    <w:link w:val="BalloonTextChar"/>
    <w:uiPriority w:val="99"/>
    <w:semiHidden/>
    <w:unhideWhenUsed/>
    <w:rsid w:val="00492F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F3B"/>
    <w:rPr>
      <w:rFonts w:ascii="Segoe UI" w:hAnsi="Segoe UI" w:cs="Segoe UI"/>
      <w:sz w:val="18"/>
      <w:szCs w:val="18"/>
    </w:rPr>
  </w:style>
  <w:style w:type="paragraph" w:styleId="ListParagraph">
    <w:name w:val="List Paragraph"/>
    <w:basedOn w:val="Normal"/>
    <w:uiPriority w:val="34"/>
    <w:qFormat/>
    <w:rsid w:val="007F2626"/>
    <w:pPr>
      <w:spacing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CB6D-8C3D-42B7-ABC2-F4145E5B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Whitley</dc:creator>
  <cp:keywords/>
  <dc:description/>
  <cp:lastModifiedBy>Billy Haggans</cp:lastModifiedBy>
  <cp:revision>2</cp:revision>
  <cp:lastPrinted>2022-06-23T20:54:00Z</cp:lastPrinted>
  <dcterms:created xsi:type="dcterms:W3CDTF">2024-06-19T14:18:00Z</dcterms:created>
  <dcterms:modified xsi:type="dcterms:W3CDTF">2024-06-19T14:18:00Z</dcterms:modified>
</cp:coreProperties>
</file>